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2" w:rsidRPr="00711DD4" w:rsidRDefault="00EE07F2" w:rsidP="00EE07F2">
      <w:pPr>
        <w:jc w:val="center"/>
        <w:rPr>
          <w:rFonts w:ascii="方正小标宋简体" w:eastAsia="方正小标宋简体"/>
          <w:sz w:val="32"/>
          <w:szCs w:val="32"/>
        </w:rPr>
      </w:pPr>
      <w:r w:rsidRPr="00711DD4">
        <w:rPr>
          <w:rFonts w:ascii="方正小标宋简体" w:eastAsia="方正小标宋简体" w:hint="eastAsia"/>
          <w:sz w:val="32"/>
          <w:szCs w:val="32"/>
        </w:rPr>
        <w:t>2018年中央彩票公益金计划分配表</w:t>
      </w:r>
    </w:p>
    <w:p w:rsidR="00EE07F2" w:rsidRPr="00711DD4" w:rsidRDefault="00EE07F2" w:rsidP="00EE07F2">
      <w:pPr>
        <w:jc w:val="right"/>
        <w:rPr>
          <w:rFonts w:ascii="仿宋" w:eastAsia="仿宋" w:hAnsi="仿宋" w:cs="宋体"/>
          <w:b/>
          <w:bCs/>
          <w:kern w:val="0"/>
          <w:sz w:val="18"/>
          <w:szCs w:val="18"/>
        </w:rPr>
      </w:pPr>
      <w:r w:rsidRPr="00711DD4">
        <w:rPr>
          <w:rFonts w:ascii="仿宋" w:eastAsia="仿宋" w:hAnsi="仿宋" w:cs="宋体" w:hint="eastAsia"/>
          <w:b/>
          <w:bCs/>
          <w:kern w:val="0"/>
          <w:sz w:val="18"/>
          <w:szCs w:val="18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778"/>
        <w:gridCol w:w="1114"/>
        <w:gridCol w:w="3455"/>
      </w:tblGrid>
      <w:tr w:rsidR="00EE07F2" w:rsidRPr="00711DD4" w:rsidTr="002061A1">
        <w:trPr>
          <w:trHeight w:val="27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市（县）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金额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15790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3711</w:t>
            </w: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.23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西安市民政局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/>
                <w:kern w:val="0"/>
                <w:sz w:val="18"/>
                <w:szCs w:val="18"/>
              </w:rPr>
              <w:t>2702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居家养老和社区养老服务改革试点补助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西安市民政局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569.23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西安市民政局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临潼区新市区域敬老院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陕西省瑞帮康复中心精神障碍社区康复站项目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长安社区居家服务中心精神障碍社区康复站项目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长安天诚日间照料服务中心精神障碍社区康复站项目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蓝田县</w:t>
            </w: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陕西仁爱社区居家养老服务中心精神障碍社区康复站项目</w:t>
            </w:r>
          </w:p>
        </w:tc>
        <w:tc>
          <w:tcPr>
            <w:tcW w:w="639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周至县广济区域敬老院</w:t>
            </w:r>
          </w:p>
        </w:tc>
        <w:tc>
          <w:tcPr>
            <w:tcW w:w="639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铜川市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362.38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铜川市民政局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23.38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铜川市民政局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铜川市金华老年公寓改扩建项目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印台区中心敬老院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耀州区未成年人救助保护中心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未成年人救助保护中心改扩建项目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宜君县</w:t>
            </w: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宜君县社会福利中心改扩建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宝鸡市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3559.72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宝鸡市民政局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ind w:right="360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2801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居家养老和社区养老服务改革试点补助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194.72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支持未成年人救助保护中心购买服务试点项目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宝鸡市第一社会福利院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城市特困人员供养服务机构建设补助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宝鸡市第一社会福利院精神障碍社区康复服务中心项目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宝鸡市社会福利院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城市特困人员供养服务机构建设补助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麟游县中心敬老院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太白县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太白县中心敬老院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陇县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陇县老年福利服务中心老年公寓楼项目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扶风县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扶风县社会福利中心配套设施项目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咸阳市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339.67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咸阳市民政局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82.67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咸阳市民政局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咸阳市民政局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支持未成年人救助保护中心购买服务试点项目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旬邑县中心敬老院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三原县儿童福利院建设项目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儿童福利体系建设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三原县民政局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农村留守儿童关爱保护和困境儿童保护示范县区创建项目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兴平市民政局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农村留守儿童关爱保护和困境儿童保护示范县区创建项目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淳化县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淳化县中心敬老院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渭南市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1575.68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渭南市民政局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148.18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渭南市民政局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渭南市民政局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渭南市社会福利院智力障碍和精神病患者社区康复服务中心项目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渭南市儿童福利院儿童福利康复中心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477.5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“养教治康”项目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临渭区阳光社区精神障碍社区康复站项目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白水县杜康镇社区精神障碍社区康复站项目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白水县民政局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农村留守儿童关爱保护和困境儿童保护示范县区创建项目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潼关县民政局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农村留守儿童关爱保护和困境儿童保护示范县区创建项目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+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蒲城县殡仪馆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殡葬基础设施设备建设更新改造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蒲城县精神障碍社区康复服务中心项目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华阴市岳庙街道办事处西岳社区</w:t>
            </w: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精神障碍社区康复站项目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澄城县中心敬老院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澄城县民政福利园区配套设施项目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合阳县中心敬老院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大荔县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大荔县养老服务中心改扩建项目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138.46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韩城市民政局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16.46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韩城市精神卫生中心精神障碍社区康复服务中心项目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汉中市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761.32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汉中市民政局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381.32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汉中市民政局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汉中市民政局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汉中市未成年人救助保护中心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未成年人救助保护中心功能建设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汉台区民政局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农村留守儿童关爱保护和困境儿童保护示范县区创建项目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宁强县大安区域敬老院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西乡县白龙塘区域敬老院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城固县中心敬老院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勉县中心敬老院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noWrap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留坝县江口区域敬老院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安康市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1276.71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安康市民政局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598.71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安康市民政局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安康市民政局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支持未成年人救助保护中心购买服务试点项目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安康市民政局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汉滨区洪山区域敬老院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石泉县中心区域性敬老院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汉阴县中心敬老院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平利县八仙区域敬老院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旬阳县吕河敬老院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平利县殡仪馆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殡葬基础设施设备建设更新改造</w:t>
            </w: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石泉县民政局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农村留守儿童关爱保护和困境儿童保护示范县区创建项目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镇坪县老年公寓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商洛市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310.66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商洛市民政局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197.66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商洛市民政局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商洛市民政局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商南县城关敬老院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农村特困人员供养服务机构建设补助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丹凤县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noWrap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丹凤县中心敬老院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山阳县丰阳老年养生公寓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山阳县高坝区域敬老院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山阳县儿童福利院建设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儿童福利服务体系建设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镇安县</w:t>
            </w: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镇安县柴坪区域敬老院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镇安县民政局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延安市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552.43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延安市民政局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92.43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延安市民政局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延安市民政局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宜川县中心敬老院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洛川县中心敬老院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黄陵县老年公寓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志丹县殡仪馆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殡葬基础设施设备建设更新改造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延川县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延川县殡仪馆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殡葬基础设施设备建设更新改造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榆林市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1324.28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榆林市民政局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128.78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榆林市民政局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“明天计划”康复手术项目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榆林市民政局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社会工作和志愿服务购买服务项目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榆阳区精神障碍社区康复服务中心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榆林市儿童福利院儿童康复中心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477.5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儿童“养教治康”项目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靖边县社会福利中心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靖边县中心敬老院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靖边县殡仪馆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殡葬基础设施设备建设更新改造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绥德县郝家桥农村互助幸福院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老年社会福利机构建设项目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米脂县中心敬老院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米脂县精神障碍社区康复服务中心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佳县</w:t>
            </w:r>
          </w:p>
        </w:tc>
        <w:tc>
          <w:tcPr>
            <w:tcW w:w="1593" w:type="pct"/>
            <w:shd w:val="clear" w:color="auto" w:fill="auto"/>
            <w:vAlign w:val="bottom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E07F2" w:rsidRPr="00711DD4" w:rsidTr="002061A1">
        <w:trPr>
          <w:trHeight w:val="42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佳县社会福利中心精神障碍社区康复服务中心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精神障碍社区康复试点项目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佳县儿童福利院室外装饰及设备购置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儿童福利体系建设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佳县坑镇区域敬老院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城乡特困人员供养服务机构建设补助</w:t>
            </w:r>
          </w:p>
        </w:tc>
      </w:tr>
      <w:tr w:rsidR="00EE07F2" w:rsidRPr="00711DD4" w:rsidTr="002061A1">
        <w:trPr>
          <w:trHeight w:val="270"/>
        </w:trPr>
        <w:tc>
          <w:tcPr>
            <w:tcW w:w="787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杨陵区民</w:t>
            </w:r>
            <w:bookmarkStart w:id="0" w:name="_GoBack"/>
            <w:bookmarkEnd w:id="0"/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政局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5.46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EE07F2" w:rsidRPr="00711DD4" w:rsidRDefault="00EE07F2" w:rsidP="002061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DD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养老服务机构收住失能失智老年人补贴</w:t>
            </w:r>
          </w:p>
        </w:tc>
      </w:tr>
    </w:tbl>
    <w:p w:rsidR="00EE07F2" w:rsidRPr="00711DD4" w:rsidRDefault="00EE07F2" w:rsidP="00EE07F2">
      <w:pPr>
        <w:rPr>
          <w:rFonts w:ascii="仿宋_GB2312" w:eastAsia="仿宋_GB2312"/>
          <w:sz w:val="32"/>
          <w:szCs w:val="32"/>
        </w:rPr>
      </w:pPr>
    </w:p>
    <w:p w:rsidR="00676802" w:rsidRDefault="00676802"/>
    <w:sectPr w:rsidR="00676802" w:rsidSect="007939B9">
      <w:footerReference w:type="default" r:id="rId4"/>
      <w:pgSz w:w="11906" w:h="16838"/>
      <w:pgMar w:top="1928" w:right="1588" w:bottom="1588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501324"/>
      <w:docPartObj>
        <w:docPartGallery w:val="Page Numbers (Bottom of Page)"/>
        <w:docPartUnique/>
      </w:docPartObj>
    </w:sdtPr>
    <w:sdtEndPr/>
    <w:sdtContent>
      <w:p w:rsidR="00A36C09" w:rsidRDefault="00EE0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07F2">
          <w:rPr>
            <w:noProof/>
            <w:lang w:val="zh-CN"/>
          </w:rPr>
          <w:t>1</w:t>
        </w:r>
        <w:r>
          <w:fldChar w:fldCharType="end"/>
        </w:r>
      </w:p>
    </w:sdtContent>
  </w:sdt>
  <w:p w:rsidR="00A36C09" w:rsidRDefault="00EE07F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7F2"/>
    <w:rsid w:val="00010198"/>
    <w:rsid w:val="0004349D"/>
    <w:rsid w:val="000470ED"/>
    <w:rsid w:val="00080E47"/>
    <w:rsid w:val="0009511E"/>
    <w:rsid w:val="000A7454"/>
    <w:rsid w:val="000C48C2"/>
    <w:rsid w:val="000C7CCA"/>
    <w:rsid w:val="00151A75"/>
    <w:rsid w:val="00184D71"/>
    <w:rsid w:val="001922E2"/>
    <w:rsid w:val="001A0CE6"/>
    <w:rsid w:val="001C36C1"/>
    <w:rsid w:val="0021130C"/>
    <w:rsid w:val="002201B4"/>
    <w:rsid w:val="00240606"/>
    <w:rsid w:val="00292D2E"/>
    <w:rsid w:val="002A392E"/>
    <w:rsid w:val="002B467E"/>
    <w:rsid w:val="0031202C"/>
    <w:rsid w:val="00314008"/>
    <w:rsid w:val="003148C7"/>
    <w:rsid w:val="00323CB0"/>
    <w:rsid w:val="00353E57"/>
    <w:rsid w:val="00373A16"/>
    <w:rsid w:val="003B1F1F"/>
    <w:rsid w:val="003B69B5"/>
    <w:rsid w:val="003F7044"/>
    <w:rsid w:val="00443E3B"/>
    <w:rsid w:val="004577CA"/>
    <w:rsid w:val="00457A4A"/>
    <w:rsid w:val="00460501"/>
    <w:rsid w:val="00461998"/>
    <w:rsid w:val="00461EEE"/>
    <w:rsid w:val="00471B92"/>
    <w:rsid w:val="00490261"/>
    <w:rsid w:val="00491649"/>
    <w:rsid w:val="004D284F"/>
    <w:rsid w:val="004D59F4"/>
    <w:rsid w:val="004E3E51"/>
    <w:rsid w:val="00524575"/>
    <w:rsid w:val="0054430E"/>
    <w:rsid w:val="00554330"/>
    <w:rsid w:val="005544B1"/>
    <w:rsid w:val="005577E0"/>
    <w:rsid w:val="005A04CD"/>
    <w:rsid w:val="005B3B4E"/>
    <w:rsid w:val="005E6230"/>
    <w:rsid w:val="005F7809"/>
    <w:rsid w:val="006103D7"/>
    <w:rsid w:val="00617B37"/>
    <w:rsid w:val="00626B39"/>
    <w:rsid w:val="00637E71"/>
    <w:rsid w:val="006650B1"/>
    <w:rsid w:val="0067006A"/>
    <w:rsid w:val="00676802"/>
    <w:rsid w:val="00683729"/>
    <w:rsid w:val="00747F23"/>
    <w:rsid w:val="00762F51"/>
    <w:rsid w:val="007666F0"/>
    <w:rsid w:val="00783F84"/>
    <w:rsid w:val="00794BED"/>
    <w:rsid w:val="007D0332"/>
    <w:rsid w:val="007E06CB"/>
    <w:rsid w:val="007F0CFA"/>
    <w:rsid w:val="007F1804"/>
    <w:rsid w:val="00846E6F"/>
    <w:rsid w:val="00872590"/>
    <w:rsid w:val="00875BF6"/>
    <w:rsid w:val="00892551"/>
    <w:rsid w:val="008A4843"/>
    <w:rsid w:val="008A4F5D"/>
    <w:rsid w:val="008B39C0"/>
    <w:rsid w:val="008B45A7"/>
    <w:rsid w:val="008D3731"/>
    <w:rsid w:val="008E12C4"/>
    <w:rsid w:val="008E233D"/>
    <w:rsid w:val="00912A78"/>
    <w:rsid w:val="009616B9"/>
    <w:rsid w:val="00986D53"/>
    <w:rsid w:val="009A7A2A"/>
    <w:rsid w:val="00A15791"/>
    <w:rsid w:val="00A52B59"/>
    <w:rsid w:val="00A56299"/>
    <w:rsid w:val="00A70DD3"/>
    <w:rsid w:val="00AC2AEB"/>
    <w:rsid w:val="00AF03C4"/>
    <w:rsid w:val="00B000D9"/>
    <w:rsid w:val="00B45FA6"/>
    <w:rsid w:val="00B70300"/>
    <w:rsid w:val="00B707B9"/>
    <w:rsid w:val="00B913AF"/>
    <w:rsid w:val="00BC0AA7"/>
    <w:rsid w:val="00BC3946"/>
    <w:rsid w:val="00BC7BCA"/>
    <w:rsid w:val="00BC7D9A"/>
    <w:rsid w:val="00BD6D6B"/>
    <w:rsid w:val="00BE0808"/>
    <w:rsid w:val="00C3012E"/>
    <w:rsid w:val="00CB5D9B"/>
    <w:rsid w:val="00CC50CB"/>
    <w:rsid w:val="00CE19CA"/>
    <w:rsid w:val="00D5511B"/>
    <w:rsid w:val="00D57890"/>
    <w:rsid w:val="00D73D4E"/>
    <w:rsid w:val="00DB3776"/>
    <w:rsid w:val="00DD3EC8"/>
    <w:rsid w:val="00DF19FA"/>
    <w:rsid w:val="00DF3A62"/>
    <w:rsid w:val="00E27957"/>
    <w:rsid w:val="00EB12A2"/>
    <w:rsid w:val="00ED0D29"/>
    <w:rsid w:val="00ED5D77"/>
    <w:rsid w:val="00ED7FEB"/>
    <w:rsid w:val="00EE07F2"/>
    <w:rsid w:val="00EE1993"/>
    <w:rsid w:val="00F17F62"/>
    <w:rsid w:val="00F701C6"/>
    <w:rsid w:val="00F92697"/>
    <w:rsid w:val="00FA2EE2"/>
    <w:rsid w:val="00FA6A64"/>
    <w:rsid w:val="00FB4DB6"/>
    <w:rsid w:val="00FD4EA3"/>
    <w:rsid w:val="00FE5A08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2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CC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C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7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赵坤</dc:creator>
  <cp:lastModifiedBy>赵坤</cp:lastModifiedBy>
  <cp:revision>1</cp:revision>
  <dcterms:created xsi:type="dcterms:W3CDTF">2019-05-08T00:34:00Z</dcterms:created>
  <dcterms:modified xsi:type="dcterms:W3CDTF">2019-05-08T00:34:00Z</dcterms:modified>
</cp:coreProperties>
</file>