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C53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rPr>
          <w:rFonts w:hint="eastAsia" w:ascii="黑体" w:hAnsi="黑体" w:eastAsia="黑体" w:cs="宋体"/>
          <w:snapToGrid/>
          <w:color w:val="333333"/>
          <w:kern w:val="0"/>
          <w:sz w:val="32"/>
          <w:szCs w:val="30"/>
          <w:lang w:eastAsia="zh-CN"/>
        </w:rPr>
      </w:pPr>
      <w:r>
        <w:rPr>
          <w:rFonts w:hint="eastAsia" w:ascii="黑体" w:hAnsi="黑体" w:eastAsia="黑体" w:cs="宋体"/>
          <w:snapToGrid/>
          <w:color w:val="333333"/>
          <w:kern w:val="0"/>
          <w:sz w:val="32"/>
          <w:szCs w:val="30"/>
          <w:lang w:eastAsia="zh-CN"/>
        </w:rPr>
        <w:t>附件</w:t>
      </w: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6</w:t>
      </w:r>
    </w:p>
    <w:p w14:paraId="10C92CF6">
      <w:pPr>
        <w:spacing w:line="270" w:lineRule="auto"/>
        <w:rPr>
          <w:rFonts w:ascii="Arial"/>
          <w:sz w:val="21"/>
        </w:rPr>
      </w:pPr>
    </w:p>
    <w:p w14:paraId="41CFBCFB">
      <w:pPr>
        <w:spacing w:line="271" w:lineRule="auto"/>
        <w:rPr>
          <w:rFonts w:ascii="Arial"/>
          <w:sz w:val="21"/>
        </w:rPr>
      </w:pPr>
    </w:p>
    <w:p w14:paraId="7ABFA8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  <w:t xml:space="preserve">基金会（慈善组织）评估查看 </w:t>
      </w:r>
    </w:p>
    <w:p w14:paraId="4ABC56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  <w:t>资料目录、评估指标</w:t>
      </w:r>
    </w:p>
    <w:p w14:paraId="37B21987">
      <w:pPr>
        <w:spacing w:line="254" w:lineRule="auto"/>
        <w:rPr>
          <w:rFonts w:ascii="Arial"/>
          <w:sz w:val="21"/>
        </w:rPr>
      </w:pPr>
    </w:p>
    <w:p w14:paraId="7271F90A">
      <w:pPr>
        <w:pStyle w:val="3"/>
        <w:numPr>
          <w:ilvl w:val="0"/>
          <w:numId w:val="0"/>
        </w:numPr>
        <w:spacing w:line="240" w:lineRule="auto"/>
        <w:ind w:right="0" w:rightChars="0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</w:p>
    <w:p w14:paraId="04FEA4D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rightChars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1.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基金会基本情况介绍（3000 字以内 ）； </w:t>
      </w:r>
    </w:p>
    <w:p w14:paraId="60E6ED0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rightChars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2.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现行章程及章程核准批复；</w:t>
      </w:r>
    </w:p>
    <w:p w14:paraId="132C9ED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3.基金会名称 、业务范围 、住所 、注册资金 、法定代表 人、业务主管单位等变更登记资料；</w:t>
      </w:r>
    </w:p>
    <w:p w14:paraId="0FD7047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4.现有理事、监事名单及备案表、备案通知书；</w:t>
      </w:r>
    </w:p>
    <w:p w14:paraId="3FF0ADC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5.在基金会领取报酬的理事姓名 、金额以及有近亲属关系的理事姓名和相互关系；</w:t>
      </w:r>
    </w:p>
    <w:p w14:paraId="5D9EDE1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6.监事（监事会）履职情况资料；</w:t>
      </w:r>
    </w:p>
    <w:p w14:paraId="2E5C591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7.分支（代表）机构 、专项基金的设立及管理相关资料；</w:t>
      </w:r>
    </w:p>
    <w:p w14:paraId="539B835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8.近三年理事会会议资料； </w:t>
      </w:r>
    </w:p>
    <w:p w14:paraId="045FF5A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9.各项规章制度；</w:t>
      </w:r>
    </w:p>
    <w:p w14:paraId="10F0A1D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10.党员名单、建立党组织批准文件及党组织活动相关资料；</w:t>
      </w:r>
    </w:p>
    <w:p w14:paraId="72094E6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11.现有工作人员花名册及 2023 年 6 月、2024 年 6 月全体工作人员工资表；</w:t>
      </w:r>
    </w:p>
    <w:p w14:paraId="0932215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12.会计人员姓名、职务 、资格证书及参加继续教育的证明资料（复印件）；</w:t>
      </w:r>
    </w:p>
    <w:p w14:paraId="192A05D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13.基金会 2023 、2024 年度工作报告（ 复印件） 和工作计划 、工作总结；</w:t>
      </w:r>
    </w:p>
    <w:p w14:paraId="4A40EC5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</w:p>
    <w:p w14:paraId="4B413FA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</w:p>
    <w:p w14:paraId="2B5349B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14.2023 、2024 年度会计报表 、会计账簿 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、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凭证 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、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审计报告及理事会审议的财务会计报告；</w:t>
      </w:r>
    </w:p>
    <w:p w14:paraId="1AD43CC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15.工作人员签订劳动合同和缴纳社会保险、公积金的资料；</w:t>
      </w:r>
    </w:p>
    <w:p w14:paraId="2EAD3FF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16.投资活动资料（如投资制度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、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投资种类 、决策程序、 投后管理、投资收益等）；</w:t>
      </w:r>
    </w:p>
    <w:p w14:paraId="2F9401F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17.2023 、2024 年与捐赠方签署的捐赠协议；</w:t>
      </w:r>
    </w:p>
    <w:p w14:paraId="243CCFD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18.2023 、2024 年接受物资捐赠情况及公允价值确定资料；</w:t>
      </w:r>
    </w:p>
    <w:p w14:paraId="5C7F1AB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19.公益项目目录（ 2023 、2024 年度所有公益项 目 ）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，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累 计公益项 目 3 年的支出金额 ，按照支出金额由大到小排列；</w:t>
      </w:r>
    </w:p>
    <w:p w14:paraId="0B8B25D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20.2023 、2024 年度的公益项目资料 ， 包括项</w:t>
      </w:r>
      <w:bookmarkStart w:id="0" w:name="_GoBack"/>
      <w:bookmarkEnd w:id="0"/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目立项 、 执行方选择 、受益人选择 、项 目监督、项目效果、项目总结等（本部分资料根据实地评估时抽取的项目名单提供 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，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不需提前摆放）；</w:t>
      </w:r>
    </w:p>
    <w:p w14:paraId="245ED31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21.获得表彰奖励的资料；</w:t>
      </w:r>
    </w:p>
    <w:p w14:paraId="5D8A77E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22.参与乡村振兴工作的资料；</w:t>
      </w:r>
    </w:p>
    <w:p w14:paraId="6CCAE8D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23.基金会认为有必要提供的其他资料； </w:t>
      </w:r>
    </w:p>
    <w:p w14:paraId="75166CB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24.评估专家组要求提供的其他资料。</w:t>
      </w:r>
    </w:p>
    <w:p w14:paraId="3B470127">
      <w:pPr>
        <w:spacing w:line="249" w:lineRule="auto"/>
        <w:sectPr>
          <w:pgSz w:w="11906" w:h="16839"/>
          <w:pgMar w:top="1431" w:right="1361" w:bottom="0" w:left="1587" w:header="0" w:footer="0" w:gutter="0"/>
          <w:cols w:space="720" w:num="1"/>
        </w:sectPr>
      </w:pPr>
    </w:p>
    <w:p w14:paraId="298FBBB2">
      <w:pPr>
        <w:pStyle w:val="3"/>
        <w:spacing w:before="210" w:line="199" w:lineRule="auto"/>
        <w:ind w:left="2109"/>
        <w:outlineLvl w:val="0"/>
        <w:rPr>
          <w:sz w:val="47"/>
          <w:szCs w:val="47"/>
        </w:rPr>
      </w:pPr>
      <w:r>
        <w:rPr>
          <w:b/>
          <w:bCs/>
          <w:spacing w:val="11"/>
          <w:sz w:val="47"/>
          <w:szCs w:val="47"/>
        </w:rPr>
        <w:t>基金会（慈善组织）评估指标</w:t>
      </w:r>
    </w:p>
    <w:p w14:paraId="1CEE88F5">
      <w:pPr>
        <w:spacing w:line="65" w:lineRule="exact"/>
      </w:pPr>
    </w:p>
    <w:tbl>
      <w:tblPr>
        <w:tblStyle w:val="6"/>
        <w:tblW w:w="104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292"/>
        <w:gridCol w:w="2007"/>
        <w:gridCol w:w="4747"/>
        <w:gridCol w:w="698"/>
        <w:gridCol w:w="700"/>
      </w:tblGrid>
      <w:tr w14:paraId="3081F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020" w:type="dxa"/>
            <w:vAlign w:val="top"/>
          </w:tcPr>
          <w:p w14:paraId="614993E4">
            <w:pPr>
              <w:spacing w:before="162" w:line="271" w:lineRule="auto"/>
              <w:ind w:left="235" w:right="226" w:hanging="2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3"/>
                <w:sz w:val="28"/>
                <w:szCs w:val="28"/>
              </w:rPr>
              <w:t>一级</w:t>
            </w:r>
            <w:r>
              <w:rPr>
                <w:rFonts w:ascii="微软雅黑" w:hAnsi="微软雅黑" w:eastAsia="微软雅黑" w:cs="微软雅黑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4"/>
                <w:sz w:val="28"/>
                <w:szCs w:val="28"/>
              </w:rPr>
              <w:t>指标</w:t>
            </w:r>
          </w:p>
        </w:tc>
        <w:tc>
          <w:tcPr>
            <w:tcW w:w="1292" w:type="dxa"/>
            <w:vAlign w:val="top"/>
          </w:tcPr>
          <w:p w14:paraId="14B59C21">
            <w:pPr>
              <w:spacing w:before="162" w:line="271" w:lineRule="auto"/>
              <w:ind w:left="370" w:right="363" w:hanging="2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3"/>
                <w:sz w:val="28"/>
                <w:szCs w:val="28"/>
              </w:rPr>
              <w:t>二级</w:t>
            </w:r>
            <w:r>
              <w:rPr>
                <w:rFonts w:ascii="微软雅黑" w:hAnsi="微软雅黑" w:eastAsia="微软雅黑" w:cs="微软雅黑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4"/>
                <w:sz w:val="28"/>
                <w:szCs w:val="28"/>
              </w:rPr>
              <w:t>指标</w:t>
            </w:r>
          </w:p>
        </w:tc>
        <w:tc>
          <w:tcPr>
            <w:tcW w:w="2007" w:type="dxa"/>
            <w:vAlign w:val="top"/>
          </w:tcPr>
          <w:p w14:paraId="22BA93E0">
            <w:pPr>
              <w:pStyle w:val="7"/>
              <w:spacing w:line="351" w:lineRule="auto"/>
            </w:pPr>
          </w:p>
          <w:p w14:paraId="4C3C5D74">
            <w:pPr>
              <w:spacing w:before="120" w:line="201" w:lineRule="auto"/>
              <w:ind w:left="448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"/>
                <w:sz w:val="28"/>
                <w:szCs w:val="28"/>
              </w:rPr>
              <w:t>三级指标</w:t>
            </w:r>
          </w:p>
        </w:tc>
        <w:tc>
          <w:tcPr>
            <w:tcW w:w="4747" w:type="dxa"/>
            <w:vAlign w:val="top"/>
          </w:tcPr>
          <w:p w14:paraId="0A5DAD57">
            <w:pPr>
              <w:pStyle w:val="7"/>
              <w:spacing w:line="350" w:lineRule="auto"/>
            </w:pPr>
          </w:p>
          <w:p w14:paraId="6386E894">
            <w:pPr>
              <w:spacing w:before="120" w:line="201" w:lineRule="auto"/>
              <w:ind w:left="1816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8"/>
                <w:szCs w:val="28"/>
              </w:rPr>
              <w:t>考查要点</w:t>
            </w:r>
          </w:p>
        </w:tc>
        <w:tc>
          <w:tcPr>
            <w:tcW w:w="698" w:type="dxa"/>
            <w:textDirection w:val="tbRlV"/>
            <w:vAlign w:val="top"/>
          </w:tcPr>
          <w:p w14:paraId="5E317B80">
            <w:pPr>
              <w:spacing w:before="204" w:line="181" w:lineRule="auto"/>
              <w:ind w:left="161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32"/>
                <w:sz w:val="28"/>
                <w:szCs w:val="28"/>
              </w:rPr>
              <w:t>分</w:t>
            </w:r>
            <w:r>
              <w:rPr>
                <w:rFonts w:ascii="微软雅黑" w:hAnsi="微软雅黑" w:eastAsia="微软雅黑" w:cs="微软雅黑"/>
                <w:b/>
                <w:bCs/>
                <w:spacing w:val="20"/>
                <w:sz w:val="28"/>
                <w:szCs w:val="28"/>
              </w:rPr>
              <w:t xml:space="preserve">   </w:t>
            </w:r>
            <w:r>
              <w:rPr>
                <w:rFonts w:ascii="微软雅黑" w:hAnsi="微软雅黑" w:eastAsia="微软雅黑" w:cs="微软雅黑"/>
                <w:b/>
                <w:bCs/>
                <w:spacing w:val="32"/>
                <w:sz w:val="28"/>
                <w:szCs w:val="28"/>
              </w:rPr>
              <w:t>值</w:t>
            </w:r>
          </w:p>
        </w:tc>
        <w:tc>
          <w:tcPr>
            <w:tcW w:w="700" w:type="dxa"/>
            <w:textDirection w:val="tbRlV"/>
            <w:vAlign w:val="top"/>
          </w:tcPr>
          <w:p w14:paraId="7204D84E">
            <w:pPr>
              <w:spacing w:before="206" w:line="181" w:lineRule="auto"/>
              <w:ind w:left="186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3"/>
                <w:sz w:val="28"/>
                <w:szCs w:val="28"/>
              </w:rPr>
              <w:t>星</w:t>
            </w:r>
            <w:r>
              <w:rPr>
                <w:rFonts w:ascii="微软雅黑" w:hAnsi="微软雅黑" w:eastAsia="微软雅黑" w:cs="微软雅黑"/>
                <w:b/>
                <w:bCs/>
                <w:spacing w:val="5"/>
                <w:sz w:val="28"/>
                <w:szCs w:val="28"/>
              </w:rPr>
              <w:t xml:space="preserve">    </w:t>
            </w:r>
            <w:r>
              <w:rPr>
                <w:rFonts w:ascii="微软雅黑" w:hAnsi="微软雅黑" w:eastAsia="微软雅黑" w:cs="微软雅黑"/>
                <w:b/>
                <w:bCs/>
                <w:spacing w:val="-3"/>
                <w:sz w:val="28"/>
                <w:szCs w:val="28"/>
              </w:rPr>
              <w:t>标</w:t>
            </w:r>
          </w:p>
        </w:tc>
      </w:tr>
      <w:tr w14:paraId="13DD4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1674AA7D">
            <w:pPr>
              <w:pStyle w:val="7"/>
              <w:spacing w:line="251" w:lineRule="auto"/>
            </w:pPr>
          </w:p>
          <w:p w14:paraId="0554814E">
            <w:pPr>
              <w:pStyle w:val="7"/>
              <w:spacing w:line="251" w:lineRule="auto"/>
            </w:pPr>
          </w:p>
          <w:p w14:paraId="0BC0123D">
            <w:pPr>
              <w:pStyle w:val="7"/>
              <w:spacing w:line="251" w:lineRule="auto"/>
            </w:pPr>
          </w:p>
          <w:p w14:paraId="4C87EB09">
            <w:pPr>
              <w:pStyle w:val="7"/>
              <w:spacing w:line="251" w:lineRule="auto"/>
            </w:pPr>
          </w:p>
          <w:p w14:paraId="55D31ADD">
            <w:pPr>
              <w:pStyle w:val="7"/>
              <w:spacing w:line="251" w:lineRule="auto"/>
            </w:pPr>
          </w:p>
          <w:p w14:paraId="1E2D47DE">
            <w:pPr>
              <w:pStyle w:val="7"/>
              <w:spacing w:line="251" w:lineRule="auto"/>
            </w:pPr>
          </w:p>
          <w:p w14:paraId="028147F0">
            <w:pPr>
              <w:pStyle w:val="7"/>
              <w:spacing w:line="251" w:lineRule="auto"/>
            </w:pPr>
          </w:p>
          <w:p w14:paraId="6C523EA8">
            <w:pPr>
              <w:pStyle w:val="7"/>
              <w:spacing w:line="251" w:lineRule="auto"/>
            </w:pPr>
          </w:p>
          <w:p w14:paraId="2133BC14">
            <w:pPr>
              <w:pStyle w:val="7"/>
              <w:spacing w:line="251" w:lineRule="auto"/>
            </w:pPr>
          </w:p>
          <w:p w14:paraId="426E59A8">
            <w:pPr>
              <w:pStyle w:val="7"/>
              <w:spacing w:line="251" w:lineRule="auto"/>
            </w:pPr>
          </w:p>
          <w:p w14:paraId="64BBF7A8">
            <w:pPr>
              <w:pStyle w:val="7"/>
              <w:spacing w:line="251" w:lineRule="auto"/>
            </w:pPr>
          </w:p>
          <w:p w14:paraId="11B584DE">
            <w:pPr>
              <w:pStyle w:val="7"/>
              <w:spacing w:line="252" w:lineRule="auto"/>
            </w:pPr>
          </w:p>
          <w:p w14:paraId="1A5363DD">
            <w:pPr>
              <w:pStyle w:val="7"/>
              <w:spacing w:line="252" w:lineRule="auto"/>
            </w:pPr>
          </w:p>
          <w:p w14:paraId="6C335267">
            <w:pPr>
              <w:spacing w:before="81" w:line="209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基础条件</w:t>
            </w: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6ECF908F">
            <w:pPr>
              <w:pStyle w:val="7"/>
              <w:spacing w:line="276" w:lineRule="auto"/>
            </w:pPr>
          </w:p>
          <w:p w14:paraId="1292C743">
            <w:pPr>
              <w:pStyle w:val="7"/>
              <w:spacing w:line="276" w:lineRule="auto"/>
            </w:pPr>
          </w:p>
          <w:p w14:paraId="350652C0">
            <w:pPr>
              <w:pStyle w:val="7"/>
              <w:spacing w:line="276" w:lineRule="auto"/>
            </w:pPr>
          </w:p>
          <w:p w14:paraId="553FCE36">
            <w:pPr>
              <w:pStyle w:val="7"/>
              <w:spacing w:line="276" w:lineRule="auto"/>
            </w:pPr>
          </w:p>
          <w:p w14:paraId="2EEA065E">
            <w:pPr>
              <w:pStyle w:val="7"/>
              <w:spacing w:line="276" w:lineRule="auto"/>
            </w:pPr>
          </w:p>
          <w:p w14:paraId="7FFA5047">
            <w:pPr>
              <w:spacing w:before="82" w:line="208" w:lineRule="auto"/>
              <w:ind w:left="2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法人资格</w:t>
            </w:r>
          </w:p>
        </w:tc>
        <w:tc>
          <w:tcPr>
            <w:tcW w:w="2007" w:type="dxa"/>
            <w:vAlign w:val="top"/>
          </w:tcPr>
          <w:p w14:paraId="07BE49A1">
            <w:pPr>
              <w:spacing w:before="201" w:line="208" w:lineRule="auto"/>
              <w:ind w:left="6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原始基金</w:t>
            </w:r>
          </w:p>
        </w:tc>
        <w:tc>
          <w:tcPr>
            <w:tcW w:w="4747" w:type="dxa"/>
            <w:vAlign w:val="top"/>
          </w:tcPr>
          <w:p w14:paraId="38743CB8">
            <w:pPr>
              <w:spacing w:before="200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年末净资产不低于证书原始基金数额</w:t>
            </w:r>
          </w:p>
        </w:tc>
        <w:tc>
          <w:tcPr>
            <w:tcW w:w="698" w:type="dxa"/>
            <w:vAlign w:val="top"/>
          </w:tcPr>
          <w:p w14:paraId="7396905F">
            <w:pPr>
              <w:spacing w:before="223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68B026A8">
            <w:pPr>
              <w:pStyle w:val="7"/>
            </w:pPr>
          </w:p>
        </w:tc>
      </w:tr>
      <w:tr w14:paraId="0B2B3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D7FE797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4687DBD4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520F4347">
            <w:pPr>
              <w:pStyle w:val="7"/>
              <w:spacing w:line="435" w:lineRule="auto"/>
            </w:pPr>
          </w:p>
          <w:p w14:paraId="27997479">
            <w:pPr>
              <w:spacing w:before="82" w:line="208" w:lineRule="auto"/>
              <w:ind w:left="5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法定代表人</w:t>
            </w:r>
          </w:p>
        </w:tc>
        <w:tc>
          <w:tcPr>
            <w:tcW w:w="4747" w:type="dxa"/>
            <w:vAlign w:val="top"/>
          </w:tcPr>
          <w:p w14:paraId="7621A09D">
            <w:pPr>
              <w:spacing w:before="203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经理事会选举产生</w:t>
            </w:r>
          </w:p>
        </w:tc>
        <w:tc>
          <w:tcPr>
            <w:tcW w:w="698" w:type="dxa"/>
            <w:vAlign w:val="top"/>
          </w:tcPr>
          <w:p w14:paraId="2CCE016E">
            <w:pPr>
              <w:spacing w:before="222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700" w:type="dxa"/>
            <w:vAlign w:val="top"/>
          </w:tcPr>
          <w:p w14:paraId="54F81D0B">
            <w:pPr>
              <w:pStyle w:val="7"/>
            </w:pPr>
          </w:p>
        </w:tc>
      </w:tr>
      <w:tr w14:paraId="7D574C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D70A4CF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17208FCA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261F1DE0">
            <w:pPr>
              <w:pStyle w:val="7"/>
            </w:pPr>
          </w:p>
        </w:tc>
        <w:tc>
          <w:tcPr>
            <w:tcW w:w="4747" w:type="dxa"/>
            <w:vAlign w:val="top"/>
          </w:tcPr>
          <w:p w14:paraId="4A9C8B73">
            <w:pPr>
              <w:spacing w:before="203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任职资格符合规定</w:t>
            </w:r>
          </w:p>
        </w:tc>
        <w:tc>
          <w:tcPr>
            <w:tcW w:w="698" w:type="dxa"/>
            <w:vAlign w:val="top"/>
          </w:tcPr>
          <w:p w14:paraId="74A48020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700" w:type="dxa"/>
            <w:vAlign w:val="top"/>
          </w:tcPr>
          <w:p w14:paraId="71AA3DF1">
            <w:pPr>
              <w:pStyle w:val="7"/>
            </w:pPr>
          </w:p>
        </w:tc>
      </w:tr>
      <w:tr w14:paraId="443536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1F52022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1987A21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6362A6A5">
            <w:pPr>
              <w:pStyle w:val="7"/>
              <w:spacing w:line="435" w:lineRule="auto"/>
            </w:pPr>
          </w:p>
          <w:p w14:paraId="2CA986BC">
            <w:pPr>
              <w:spacing w:before="82" w:line="208" w:lineRule="auto"/>
              <w:ind w:left="8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住所</w:t>
            </w:r>
          </w:p>
        </w:tc>
        <w:tc>
          <w:tcPr>
            <w:tcW w:w="4747" w:type="dxa"/>
            <w:vAlign w:val="top"/>
          </w:tcPr>
          <w:p w14:paraId="01813CE1">
            <w:pPr>
              <w:spacing w:before="203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名称牌匾及登记证书悬挂情况</w:t>
            </w:r>
          </w:p>
        </w:tc>
        <w:tc>
          <w:tcPr>
            <w:tcW w:w="698" w:type="dxa"/>
            <w:vAlign w:val="top"/>
          </w:tcPr>
          <w:p w14:paraId="05F94600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700" w:type="dxa"/>
            <w:vAlign w:val="top"/>
          </w:tcPr>
          <w:p w14:paraId="11B4E745">
            <w:pPr>
              <w:pStyle w:val="7"/>
            </w:pPr>
          </w:p>
        </w:tc>
      </w:tr>
      <w:tr w14:paraId="6BEC05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66B43CF6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6FD5965A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7C964526">
            <w:pPr>
              <w:pStyle w:val="7"/>
            </w:pPr>
          </w:p>
        </w:tc>
        <w:tc>
          <w:tcPr>
            <w:tcW w:w="4747" w:type="dxa"/>
            <w:vAlign w:val="top"/>
          </w:tcPr>
          <w:p w14:paraId="51CE2CBA">
            <w:pPr>
              <w:spacing w:before="204" w:line="207" w:lineRule="auto"/>
              <w:ind w:left="11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主要办事机构所在地登记为住所</w:t>
            </w:r>
          </w:p>
        </w:tc>
        <w:tc>
          <w:tcPr>
            <w:tcW w:w="698" w:type="dxa"/>
            <w:vAlign w:val="top"/>
          </w:tcPr>
          <w:p w14:paraId="4481EEF0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00E9B5B3">
            <w:pPr>
              <w:pStyle w:val="7"/>
            </w:pPr>
          </w:p>
        </w:tc>
      </w:tr>
      <w:tr w14:paraId="7F8A6D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6375A51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3BFAF64C">
            <w:pPr>
              <w:pStyle w:val="7"/>
              <w:spacing w:line="241" w:lineRule="auto"/>
            </w:pPr>
          </w:p>
          <w:p w14:paraId="1BCBDAE7">
            <w:pPr>
              <w:pStyle w:val="7"/>
              <w:spacing w:line="242" w:lineRule="auto"/>
            </w:pPr>
          </w:p>
          <w:p w14:paraId="139DB7A5">
            <w:pPr>
              <w:pStyle w:val="7"/>
              <w:spacing w:line="242" w:lineRule="auto"/>
            </w:pPr>
          </w:p>
          <w:p w14:paraId="496F758B">
            <w:pPr>
              <w:pStyle w:val="7"/>
              <w:spacing w:line="242" w:lineRule="auto"/>
            </w:pPr>
          </w:p>
          <w:p w14:paraId="578E8CD0">
            <w:pPr>
              <w:pStyle w:val="7"/>
              <w:spacing w:line="242" w:lineRule="auto"/>
            </w:pPr>
          </w:p>
          <w:p w14:paraId="5E79C52F">
            <w:pPr>
              <w:pStyle w:val="7"/>
              <w:spacing w:line="242" w:lineRule="auto"/>
            </w:pPr>
          </w:p>
          <w:p w14:paraId="561F4EED">
            <w:pPr>
              <w:pStyle w:val="7"/>
              <w:spacing w:line="242" w:lineRule="auto"/>
            </w:pPr>
          </w:p>
          <w:p w14:paraId="3659B9FE">
            <w:pPr>
              <w:spacing w:before="81" w:line="209" w:lineRule="auto"/>
              <w:ind w:left="2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登记管理</w:t>
            </w: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033E3662">
            <w:pPr>
              <w:pStyle w:val="7"/>
              <w:spacing w:line="435" w:lineRule="auto"/>
            </w:pPr>
          </w:p>
          <w:p w14:paraId="518738C3">
            <w:pPr>
              <w:spacing w:before="81" w:line="209" w:lineRule="auto"/>
              <w:ind w:left="8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章程</w:t>
            </w:r>
          </w:p>
        </w:tc>
        <w:tc>
          <w:tcPr>
            <w:tcW w:w="4747" w:type="dxa"/>
            <w:vAlign w:val="top"/>
          </w:tcPr>
          <w:p w14:paraId="4BC9CD30">
            <w:pPr>
              <w:spacing w:before="203" w:line="203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章程制定（修改）经理事会通过</w:t>
            </w:r>
          </w:p>
        </w:tc>
        <w:tc>
          <w:tcPr>
            <w:tcW w:w="698" w:type="dxa"/>
            <w:vAlign w:val="top"/>
          </w:tcPr>
          <w:p w14:paraId="25748195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2EE3188E">
            <w:pPr>
              <w:pStyle w:val="7"/>
            </w:pPr>
          </w:p>
        </w:tc>
      </w:tr>
      <w:tr w14:paraId="745DE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19F0F5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4FC2CDE2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72A86986">
            <w:pPr>
              <w:pStyle w:val="7"/>
            </w:pPr>
          </w:p>
        </w:tc>
        <w:tc>
          <w:tcPr>
            <w:tcW w:w="4747" w:type="dxa"/>
            <w:vAlign w:val="top"/>
          </w:tcPr>
          <w:p w14:paraId="4B01AF35">
            <w:pPr>
              <w:spacing w:before="202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章程修改后履行核准程序</w:t>
            </w:r>
          </w:p>
        </w:tc>
        <w:tc>
          <w:tcPr>
            <w:tcW w:w="698" w:type="dxa"/>
            <w:vAlign w:val="top"/>
          </w:tcPr>
          <w:p w14:paraId="4D58367E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700" w:type="dxa"/>
            <w:vAlign w:val="top"/>
          </w:tcPr>
          <w:p w14:paraId="11BCCFE4">
            <w:pPr>
              <w:pStyle w:val="7"/>
            </w:pPr>
          </w:p>
        </w:tc>
      </w:tr>
      <w:tr w14:paraId="6D25C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0104618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47B1ACE4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5D4138AB">
            <w:pPr>
              <w:pStyle w:val="7"/>
              <w:spacing w:line="437" w:lineRule="auto"/>
            </w:pPr>
          </w:p>
          <w:p w14:paraId="5B6CC952">
            <w:pPr>
              <w:spacing w:before="82" w:line="208" w:lineRule="auto"/>
              <w:ind w:left="5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登记和备案</w:t>
            </w:r>
          </w:p>
        </w:tc>
        <w:tc>
          <w:tcPr>
            <w:tcW w:w="4747" w:type="dxa"/>
            <w:vAlign w:val="top"/>
          </w:tcPr>
          <w:p w14:paraId="2464BD81">
            <w:pPr>
              <w:spacing w:before="204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登记事项变更履行变更登记程序情况</w:t>
            </w:r>
          </w:p>
        </w:tc>
        <w:tc>
          <w:tcPr>
            <w:tcW w:w="698" w:type="dxa"/>
            <w:vAlign w:val="top"/>
          </w:tcPr>
          <w:p w14:paraId="50B0AEF2">
            <w:pPr>
              <w:spacing w:before="224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0.6</w:t>
            </w:r>
          </w:p>
        </w:tc>
        <w:tc>
          <w:tcPr>
            <w:tcW w:w="700" w:type="dxa"/>
            <w:vAlign w:val="top"/>
          </w:tcPr>
          <w:p w14:paraId="7EC190C6">
            <w:pPr>
              <w:pStyle w:val="7"/>
            </w:pPr>
          </w:p>
        </w:tc>
      </w:tr>
      <w:tr w14:paraId="0BA9FB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1560D03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C9B63D8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46E06D94">
            <w:pPr>
              <w:pStyle w:val="7"/>
            </w:pPr>
          </w:p>
        </w:tc>
        <w:tc>
          <w:tcPr>
            <w:tcW w:w="4747" w:type="dxa"/>
            <w:vAlign w:val="top"/>
          </w:tcPr>
          <w:p w14:paraId="7B880D72">
            <w:pPr>
              <w:spacing w:before="204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理事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、监事备案情况</w:t>
            </w:r>
          </w:p>
        </w:tc>
        <w:tc>
          <w:tcPr>
            <w:tcW w:w="698" w:type="dxa"/>
            <w:vAlign w:val="top"/>
          </w:tcPr>
          <w:p w14:paraId="4AAD5746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0.6</w:t>
            </w:r>
          </w:p>
        </w:tc>
        <w:tc>
          <w:tcPr>
            <w:tcW w:w="700" w:type="dxa"/>
            <w:vAlign w:val="top"/>
          </w:tcPr>
          <w:p w14:paraId="77AEB9A5">
            <w:pPr>
              <w:pStyle w:val="7"/>
            </w:pPr>
          </w:p>
        </w:tc>
      </w:tr>
      <w:tr w14:paraId="5D9AFD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0BD9CB09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26587653">
            <w:pPr>
              <w:pStyle w:val="7"/>
            </w:pPr>
          </w:p>
        </w:tc>
        <w:tc>
          <w:tcPr>
            <w:tcW w:w="2007" w:type="dxa"/>
            <w:vAlign w:val="top"/>
          </w:tcPr>
          <w:p w14:paraId="6A44B2AF">
            <w:pPr>
              <w:pStyle w:val="7"/>
              <w:spacing w:line="431" w:lineRule="auto"/>
            </w:pPr>
          </w:p>
          <w:p w14:paraId="40EA7BEF">
            <w:pPr>
              <w:spacing w:before="82" w:line="208" w:lineRule="auto"/>
              <w:ind w:left="2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遵守法律法规情况</w:t>
            </w:r>
          </w:p>
        </w:tc>
        <w:tc>
          <w:tcPr>
            <w:tcW w:w="4747" w:type="dxa"/>
            <w:vAlign w:val="top"/>
          </w:tcPr>
          <w:p w14:paraId="50663448">
            <w:pPr>
              <w:spacing w:before="46" w:line="220" w:lineRule="auto"/>
              <w:ind w:left="108" w:right="62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遵守社会组织管理政策情况﹝理事近亲属关系人数、</w:t>
            </w:r>
            <w:r>
              <w:rPr>
                <w:rFonts w:ascii="微软雅黑" w:hAnsi="微软雅黑" w:eastAsia="微软雅黑" w:cs="微软雅黑"/>
                <w:spacing w:val="16"/>
                <w:w w:val="10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国家工作人员兼职负责人、理事监事任职和取酬、开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展评比达标表彰、分支（代表）机构设立程序、日常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监督、具有公开募捐资格的慈善组织设立监事会等﹞</w:t>
            </w:r>
          </w:p>
        </w:tc>
        <w:tc>
          <w:tcPr>
            <w:tcW w:w="698" w:type="dxa"/>
            <w:vAlign w:val="top"/>
          </w:tcPr>
          <w:p w14:paraId="401179B6">
            <w:pPr>
              <w:pStyle w:val="7"/>
              <w:spacing w:line="441" w:lineRule="auto"/>
            </w:pPr>
          </w:p>
          <w:p w14:paraId="6E5ABE71">
            <w:pPr>
              <w:spacing w:before="95" w:line="167" w:lineRule="auto"/>
              <w:ind w:left="300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top"/>
          </w:tcPr>
          <w:p w14:paraId="7352B783">
            <w:pPr>
              <w:pStyle w:val="7"/>
            </w:pPr>
          </w:p>
        </w:tc>
      </w:tr>
      <w:tr w14:paraId="77E666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29F4FD96">
            <w:pPr>
              <w:pStyle w:val="7"/>
              <w:spacing w:line="251" w:lineRule="auto"/>
            </w:pPr>
          </w:p>
          <w:p w14:paraId="2A120FE4">
            <w:pPr>
              <w:pStyle w:val="7"/>
              <w:spacing w:line="251" w:lineRule="auto"/>
            </w:pPr>
          </w:p>
          <w:p w14:paraId="5D8FD97A">
            <w:pPr>
              <w:pStyle w:val="7"/>
              <w:spacing w:line="252" w:lineRule="auto"/>
            </w:pPr>
          </w:p>
          <w:p w14:paraId="3E830CB8">
            <w:pPr>
              <w:pStyle w:val="7"/>
              <w:spacing w:line="252" w:lineRule="auto"/>
            </w:pPr>
          </w:p>
          <w:p w14:paraId="352B2AEE">
            <w:pPr>
              <w:pStyle w:val="7"/>
              <w:spacing w:line="252" w:lineRule="auto"/>
            </w:pPr>
          </w:p>
          <w:p w14:paraId="7C867847">
            <w:pPr>
              <w:pStyle w:val="7"/>
              <w:spacing w:line="252" w:lineRule="auto"/>
            </w:pPr>
          </w:p>
          <w:p w14:paraId="046DEB73">
            <w:pPr>
              <w:pStyle w:val="7"/>
              <w:spacing w:line="252" w:lineRule="auto"/>
            </w:pPr>
          </w:p>
          <w:p w14:paraId="197E5E27">
            <w:pPr>
              <w:pStyle w:val="7"/>
              <w:spacing w:line="252" w:lineRule="auto"/>
            </w:pPr>
          </w:p>
          <w:p w14:paraId="75F8FA3B">
            <w:pPr>
              <w:spacing w:before="81" w:line="209" w:lineRule="auto"/>
              <w:ind w:left="1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内部治理</w:t>
            </w: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4937BBBC">
            <w:pPr>
              <w:pStyle w:val="7"/>
              <w:spacing w:line="251" w:lineRule="auto"/>
            </w:pPr>
          </w:p>
          <w:p w14:paraId="7915C596">
            <w:pPr>
              <w:pStyle w:val="7"/>
              <w:spacing w:line="251" w:lineRule="auto"/>
            </w:pPr>
          </w:p>
          <w:p w14:paraId="6FF43DB2">
            <w:pPr>
              <w:pStyle w:val="7"/>
              <w:spacing w:line="252" w:lineRule="auto"/>
            </w:pPr>
          </w:p>
          <w:p w14:paraId="0E9616A4">
            <w:pPr>
              <w:pStyle w:val="7"/>
              <w:spacing w:line="252" w:lineRule="auto"/>
            </w:pPr>
          </w:p>
          <w:p w14:paraId="378F4CCB">
            <w:pPr>
              <w:pStyle w:val="7"/>
              <w:spacing w:line="252" w:lineRule="auto"/>
            </w:pPr>
          </w:p>
          <w:p w14:paraId="5DB9B1A9">
            <w:pPr>
              <w:pStyle w:val="7"/>
              <w:spacing w:line="252" w:lineRule="auto"/>
            </w:pPr>
          </w:p>
          <w:p w14:paraId="2F9ECF6E">
            <w:pPr>
              <w:pStyle w:val="7"/>
              <w:spacing w:line="252" w:lineRule="auto"/>
            </w:pPr>
          </w:p>
          <w:p w14:paraId="550786C9">
            <w:pPr>
              <w:pStyle w:val="7"/>
              <w:spacing w:line="252" w:lineRule="auto"/>
            </w:pPr>
          </w:p>
          <w:p w14:paraId="24F35818">
            <w:pPr>
              <w:spacing w:before="81" w:line="208" w:lineRule="auto"/>
              <w:ind w:left="2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组织机构</w:t>
            </w: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687D064F">
            <w:pPr>
              <w:pStyle w:val="7"/>
              <w:spacing w:line="276" w:lineRule="auto"/>
            </w:pPr>
          </w:p>
          <w:p w14:paraId="22B788FA">
            <w:pPr>
              <w:pStyle w:val="7"/>
              <w:spacing w:line="276" w:lineRule="auto"/>
            </w:pPr>
          </w:p>
          <w:p w14:paraId="39859423">
            <w:pPr>
              <w:pStyle w:val="7"/>
              <w:spacing w:line="276" w:lineRule="auto"/>
            </w:pPr>
          </w:p>
          <w:p w14:paraId="5E591936">
            <w:pPr>
              <w:pStyle w:val="7"/>
              <w:spacing w:line="277" w:lineRule="auto"/>
            </w:pPr>
          </w:p>
          <w:p w14:paraId="0370C453">
            <w:pPr>
              <w:pStyle w:val="7"/>
              <w:spacing w:line="277" w:lineRule="auto"/>
            </w:pPr>
          </w:p>
          <w:p w14:paraId="30E36994">
            <w:pPr>
              <w:spacing w:before="82" w:line="207" w:lineRule="auto"/>
              <w:ind w:left="7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理事会</w:t>
            </w:r>
          </w:p>
        </w:tc>
        <w:tc>
          <w:tcPr>
            <w:tcW w:w="4747" w:type="dxa"/>
            <w:vAlign w:val="top"/>
          </w:tcPr>
          <w:p w14:paraId="1F345806">
            <w:pPr>
              <w:spacing w:before="205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按时换届情况</w:t>
            </w:r>
          </w:p>
        </w:tc>
        <w:tc>
          <w:tcPr>
            <w:tcW w:w="698" w:type="dxa"/>
            <w:vAlign w:val="top"/>
          </w:tcPr>
          <w:p w14:paraId="56BCABE4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7AD75049">
            <w:pPr>
              <w:pStyle w:val="7"/>
            </w:pPr>
          </w:p>
        </w:tc>
      </w:tr>
      <w:tr w14:paraId="6C20C8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CF6E88C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577CFB1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13E08D00">
            <w:pPr>
              <w:pStyle w:val="7"/>
            </w:pPr>
          </w:p>
        </w:tc>
        <w:tc>
          <w:tcPr>
            <w:tcW w:w="4747" w:type="dxa"/>
            <w:vAlign w:val="top"/>
          </w:tcPr>
          <w:p w14:paraId="087DC4D9">
            <w:pPr>
              <w:spacing w:before="204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理事会召开及理事出席情况</w:t>
            </w:r>
          </w:p>
        </w:tc>
        <w:tc>
          <w:tcPr>
            <w:tcW w:w="698" w:type="dxa"/>
            <w:vAlign w:val="top"/>
          </w:tcPr>
          <w:p w14:paraId="1C8A62E8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307DBDD8">
            <w:pPr>
              <w:pStyle w:val="7"/>
            </w:pPr>
          </w:p>
        </w:tc>
      </w:tr>
      <w:tr w14:paraId="526CD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216B248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388B2FD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5A80CA73">
            <w:pPr>
              <w:pStyle w:val="7"/>
            </w:pPr>
          </w:p>
        </w:tc>
        <w:tc>
          <w:tcPr>
            <w:tcW w:w="4747" w:type="dxa"/>
            <w:vAlign w:val="top"/>
          </w:tcPr>
          <w:p w14:paraId="081C3103">
            <w:pPr>
              <w:spacing w:before="204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理事会会议纪要制作规范</w:t>
            </w:r>
          </w:p>
        </w:tc>
        <w:tc>
          <w:tcPr>
            <w:tcW w:w="698" w:type="dxa"/>
            <w:vAlign w:val="top"/>
          </w:tcPr>
          <w:p w14:paraId="7E2CCB79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0DA10F02">
            <w:pPr>
              <w:pStyle w:val="7"/>
            </w:pPr>
          </w:p>
        </w:tc>
      </w:tr>
      <w:tr w14:paraId="23CDF1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80991B1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075B1AF9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04E21F7E">
            <w:pPr>
              <w:pStyle w:val="7"/>
            </w:pPr>
          </w:p>
        </w:tc>
        <w:tc>
          <w:tcPr>
            <w:tcW w:w="4747" w:type="dxa"/>
            <w:vAlign w:val="top"/>
          </w:tcPr>
          <w:p w14:paraId="3DD7DC69">
            <w:pPr>
              <w:spacing w:before="206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理事会按章程履行职权</w:t>
            </w:r>
          </w:p>
        </w:tc>
        <w:tc>
          <w:tcPr>
            <w:tcW w:w="698" w:type="dxa"/>
            <w:vAlign w:val="top"/>
          </w:tcPr>
          <w:p w14:paraId="329FC82C">
            <w:pPr>
              <w:spacing w:before="225" w:line="167" w:lineRule="auto"/>
              <w:ind w:left="22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1.3</w:t>
            </w:r>
          </w:p>
        </w:tc>
        <w:tc>
          <w:tcPr>
            <w:tcW w:w="700" w:type="dxa"/>
            <w:vAlign w:val="top"/>
          </w:tcPr>
          <w:p w14:paraId="0002DDB2">
            <w:pPr>
              <w:pStyle w:val="7"/>
            </w:pPr>
          </w:p>
        </w:tc>
      </w:tr>
      <w:tr w14:paraId="6044E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CF46652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2AEAA23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7E2FCC41">
            <w:pPr>
              <w:pStyle w:val="7"/>
            </w:pPr>
          </w:p>
        </w:tc>
        <w:tc>
          <w:tcPr>
            <w:tcW w:w="4747" w:type="dxa"/>
            <w:vAlign w:val="top"/>
          </w:tcPr>
          <w:p w14:paraId="3B10FF65">
            <w:pPr>
              <w:spacing w:before="205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决策程序及方式符合规定</w:t>
            </w:r>
          </w:p>
        </w:tc>
        <w:tc>
          <w:tcPr>
            <w:tcW w:w="698" w:type="dxa"/>
            <w:vAlign w:val="top"/>
          </w:tcPr>
          <w:p w14:paraId="39860BE3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0.7</w:t>
            </w:r>
          </w:p>
        </w:tc>
        <w:tc>
          <w:tcPr>
            <w:tcW w:w="700" w:type="dxa"/>
            <w:vAlign w:val="top"/>
          </w:tcPr>
          <w:p w14:paraId="1565189D">
            <w:pPr>
              <w:pStyle w:val="7"/>
            </w:pPr>
          </w:p>
        </w:tc>
      </w:tr>
      <w:tr w14:paraId="42CF3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2C224CBC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B864EF7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5F9D99FA">
            <w:pPr>
              <w:pStyle w:val="7"/>
              <w:spacing w:line="439" w:lineRule="auto"/>
            </w:pPr>
          </w:p>
          <w:p w14:paraId="099EA41C">
            <w:pPr>
              <w:spacing w:before="81" w:line="207" w:lineRule="auto"/>
              <w:ind w:left="4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监事或监事会</w:t>
            </w:r>
          </w:p>
        </w:tc>
        <w:tc>
          <w:tcPr>
            <w:tcW w:w="4747" w:type="dxa"/>
            <w:vAlign w:val="top"/>
          </w:tcPr>
          <w:p w14:paraId="613FD2DF">
            <w:pPr>
              <w:spacing w:before="206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监事列席理事会情况</w:t>
            </w:r>
          </w:p>
        </w:tc>
        <w:tc>
          <w:tcPr>
            <w:tcW w:w="698" w:type="dxa"/>
            <w:vAlign w:val="top"/>
          </w:tcPr>
          <w:p w14:paraId="3EA0B070">
            <w:pPr>
              <w:spacing w:before="228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17A60AE4">
            <w:pPr>
              <w:pStyle w:val="7"/>
            </w:pPr>
          </w:p>
        </w:tc>
      </w:tr>
      <w:tr w14:paraId="174353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777D8949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2D55F2A0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51029D5A">
            <w:pPr>
              <w:pStyle w:val="7"/>
            </w:pPr>
          </w:p>
        </w:tc>
        <w:tc>
          <w:tcPr>
            <w:tcW w:w="4747" w:type="dxa"/>
            <w:vAlign w:val="top"/>
          </w:tcPr>
          <w:p w14:paraId="166F7DEC">
            <w:pPr>
              <w:spacing w:before="206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监事发挥作用情况</w:t>
            </w:r>
          </w:p>
        </w:tc>
        <w:tc>
          <w:tcPr>
            <w:tcW w:w="698" w:type="dxa"/>
            <w:vAlign w:val="top"/>
          </w:tcPr>
          <w:p w14:paraId="7EC59D46">
            <w:pPr>
              <w:spacing w:before="228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56C58BA8">
            <w:pPr>
              <w:pStyle w:val="7"/>
            </w:pPr>
          </w:p>
        </w:tc>
      </w:tr>
    </w:tbl>
    <w:p w14:paraId="2F6C7FFE">
      <w:pPr>
        <w:rPr>
          <w:rFonts w:ascii="Arial"/>
          <w:sz w:val="21"/>
        </w:rPr>
      </w:pPr>
    </w:p>
    <w:p w14:paraId="6900616E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718" w:bottom="0" w:left="718" w:header="0" w:footer="0" w:gutter="0"/>
          <w:cols w:space="720" w:num="1"/>
        </w:sectPr>
      </w:pPr>
    </w:p>
    <w:p w14:paraId="24EE57A8">
      <w:pPr>
        <w:spacing w:line="91" w:lineRule="auto"/>
        <w:rPr>
          <w:rFonts w:ascii="Arial"/>
          <w:sz w:val="2"/>
        </w:rPr>
      </w:pPr>
    </w:p>
    <w:tbl>
      <w:tblPr>
        <w:tblStyle w:val="6"/>
        <w:tblW w:w="104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292"/>
        <w:gridCol w:w="2007"/>
        <w:gridCol w:w="4747"/>
        <w:gridCol w:w="698"/>
        <w:gridCol w:w="700"/>
      </w:tblGrid>
      <w:tr w14:paraId="24970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75AE8E26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7DF8F123">
            <w:pPr>
              <w:pStyle w:val="7"/>
              <w:spacing w:line="437" w:lineRule="auto"/>
            </w:pPr>
          </w:p>
          <w:p w14:paraId="463F2A59">
            <w:pPr>
              <w:spacing w:before="82" w:line="208" w:lineRule="auto"/>
              <w:ind w:left="2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党建工作</w:t>
            </w: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25EEA425">
            <w:pPr>
              <w:spacing w:before="210" w:line="207" w:lineRule="auto"/>
              <w:ind w:left="2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党的建设和社会主</w:t>
            </w:r>
          </w:p>
          <w:p w14:paraId="468D974E">
            <w:pPr>
              <w:spacing w:before="29" w:line="208" w:lineRule="auto"/>
              <w:ind w:left="2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义核心价值观载入</w:t>
            </w:r>
          </w:p>
          <w:p w14:paraId="2EFCD5E2">
            <w:pPr>
              <w:spacing w:before="29" w:line="209" w:lineRule="auto"/>
              <w:ind w:left="8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章程</w:t>
            </w:r>
          </w:p>
        </w:tc>
        <w:tc>
          <w:tcPr>
            <w:tcW w:w="4747" w:type="dxa"/>
            <w:vAlign w:val="top"/>
          </w:tcPr>
          <w:p w14:paraId="0C2C6FBB">
            <w:pPr>
              <w:spacing w:before="204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坚持党的全面领导载入章程</w:t>
            </w:r>
          </w:p>
        </w:tc>
        <w:tc>
          <w:tcPr>
            <w:tcW w:w="698" w:type="dxa"/>
            <w:vAlign w:val="top"/>
          </w:tcPr>
          <w:p w14:paraId="22C4F7C1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17C6A3E9">
            <w:pPr>
              <w:pStyle w:val="7"/>
            </w:pPr>
          </w:p>
        </w:tc>
      </w:tr>
      <w:tr w14:paraId="0861B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CEB4E95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53B7EB00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31336DF8">
            <w:pPr>
              <w:pStyle w:val="7"/>
            </w:pPr>
          </w:p>
        </w:tc>
        <w:tc>
          <w:tcPr>
            <w:tcW w:w="4747" w:type="dxa"/>
            <w:vAlign w:val="top"/>
          </w:tcPr>
          <w:p w14:paraId="30C57927">
            <w:pPr>
              <w:spacing w:before="201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社会主义核心价值观载入章程</w:t>
            </w:r>
          </w:p>
        </w:tc>
        <w:tc>
          <w:tcPr>
            <w:tcW w:w="698" w:type="dxa"/>
            <w:vAlign w:val="top"/>
          </w:tcPr>
          <w:p w14:paraId="7F5322BB">
            <w:pPr>
              <w:spacing w:before="223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092978A5">
            <w:pPr>
              <w:pStyle w:val="7"/>
            </w:pPr>
          </w:p>
        </w:tc>
      </w:tr>
      <w:tr w14:paraId="543E30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8B9B097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049BC50E">
            <w:pPr>
              <w:pStyle w:val="7"/>
              <w:spacing w:line="251" w:lineRule="auto"/>
            </w:pPr>
          </w:p>
          <w:p w14:paraId="61DF0C19">
            <w:pPr>
              <w:pStyle w:val="7"/>
              <w:spacing w:line="251" w:lineRule="auto"/>
            </w:pPr>
          </w:p>
          <w:p w14:paraId="7FA85F1E">
            <w:pPr>
              <w:pStyle w:val="7"/>
              <w:spacing w:line="251" w:lineRule="auto"/>
            </w:pPr>
          </w:p>
          <w:p w14:paraId="4DFD25BA">
            <w:pPr>
              <w:pStyle w:val="7"/>
              <w:spacing w:line="251" w:lineRule="auto"/>
            </w:pPr>
          </w:p>
          <w:p w14:paraId="2C4AB107">
            <w:pPr>
              <w:pStyle w:val="7"/>
              <w:spacing w:line="251" w:lineRule="auto"/>
            </w:pPr>
          </w:p>
          <w:p w14:paraId="28D95BF4">
            <w:pPr>
              <w:pStyle w:val="7"/>
              <w:spacing w:line="251" w:lineRule="auto"/>
            </w:pPr>
          </w:p>
          <w:p w14:paraId="37DB78BC">
            <w:pPr>
              <w:pStyle w:val="7"/>
              <w:spacing w:line="251" w:lineRule="auto"/>
            </w:pPr>
          </w:p>
          <w:p w14:paraId="3FC3B45C">
            <w:pPr>
              <w:pStyle w:val="7"/>
              <w:spacing w:line="252" w:lineRule="auto"/>
            </w:pPr>
          </w:p>
          <w:p w14:paraId="001CECA5">
            <w:pPr>
              <w:spacing w:before="81" w:line="208" w:lineRule="auto"/>
              <w:ind w:left="2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党建工作</w:t>
            </w:r>
          </w:p>
        </w:tc>
        <w:tc>
          <w:tcPr>
            <w:tcW w:w="2007" w:type="dxa"/>
            <w:vAlign w:val="top"/>
          </w:tcPr>
          <w:p w14:paraId="04836469">
            <w:pPr>
              <w:spacing w:before="202" w:line="20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党组织建立情况</w:t>
            </w:r>
          </w:p>
        </w:tc>
        <w:tc>
          <w:tcPr>
            <w:tcW w:w="4747" w:type="dxa"/>
            <w:vAlign w:val="top"/>
          </w:tcPr>
          <w:p w14:paraId="218F4646">
            <w:pPr>
              <w:spacing w:before="202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党组织“应建尽建</w:t>
            </w:r>
            <w:r>
              <w:rPr>
                <w:rFonts w:ascii="微软雅黑" w:hAnsi="微软雅黑" w:eastAsia="微软雅黑" w:cs="微软雅黑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”情况</w:t>
            </w:r>
          </w:p>
        </w:tc>
        <w:tc>
          <w:tcPr>
            <w:tcW w:w="698" w:type="dxa"/>
            <w:vAlign w:val="top"/>
          </w:tcPr>
          <w:p w14:paraId="6E590EDB">
            <w:pPr>
              <w:spacing w:before="222" w:line="167" w:lineRule="auto"/>
              <w:ind w:left="22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700" w:type="dxa"/>
            <w:vAlign w:val="top"/>
          </w:tcPr>
          <w:p w14:paraId="2605091D">
            <w:pPr>
              <w:pStyle w:val="7"/>
              <w:spacing w:before="203" w:line="224" w:lineRule="auto"/>
              <w:ind w:left="285"/>
              <w:rPr>
                <w:sz w:val="28"/>
                <w:szCs w:val="28"/>
              </w:rPr>
            </w:pPr>
            <w:r>
              <w:rPr>
                <w:b/>
                <w:bCs/>
                <w:spacing w:val="22"/>
                <w:sz w:val="28"/>
                <w:szCs w:val="28"/>
              </w:rPr>
              <w:t>*</w:t>
            </w:r>
          </w:p>
        </w:tc>
      </w:tr>
      <w:tr w14:paraId="5260A9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60B37146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7808A970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71296990">
            <w:pPr>
              <w:pStyle w:val="7"/>
              <w:spacing w:line="435" w:lineRule="auto"/>
            </w:pPr>
          </w:p>
          <w:p w14:paraId="693A907E">
            <w:pPr>
              <w:spacing w:before="82" w:line="20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党组织活动情况</w:t>
            </w:r>
          </w:p>
        </w:tc>
        <w:tc>
          <w:tcPr>
            <w:tcW w:w="4747" w:type="dxa"/>
            <w:vAlign w:val="top"/>
          </w:tcPr>
          <w:p w14:paraId="39100BB4">
            <w:pPr>
              <w:spacing w:before="204" w:line="207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“三会一课</w:t>
            </w:r>
            <w:r>
              <w:rPr>
                <w:rFonts w:ascii="微软雅黑" w:hAnsi="微软雅黑" w:eastAsia="微软雅黑" w:cs="微软雅黑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”落实情况</w:t>
            </w:r>
          </w:p>
        </w:tc>
        <w:tc>
          <w:tcPr>
            <w:tcW w:w="698" w:type="dxa"/>
            <w:vAlign w:val="top"/>
          </w:tcPr>
          <w:p w14:paraId="0FC34CCF">
            <w:pPr>
              <w:spacing w:before="22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631AE8EE">
            <w:pPr>
              <w:pStyle w:val="7"/>
            </w:pPr>
          </w:p>
        </w:tc>
      </w:tr>
      <w:tr w14:paraId="1C8BA6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BF16E70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8F54DB5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6061B57F">
            <w:pPr>
              <w:pStyle w:val="7"/>
            </w:pPr>
          </w:p>
        </w:tc>
        <w:tc>
          <w:tcPr>
            <w:tcW w:w="4747" w:type="dxa"/>
            <w:vAlign w:val="top"/>
          </w:tcPr>
          <w:p w14:paraId="7B082079">
            <w:pPr>
              <w:spacing w:before="203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组织生活会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、民主评议党员及主题党日活动情况</w:t>
            </w:r>
          </w:p>
        </w:tc>
        <w:tc>
          <w:tcPr>
            <w:tcW w:w="698" w:type="dxa"/>
            <w:vAlign w:val="top"/>
          </w:tcPr>
          <w:p w14:paraId="0B99766E">
            <w:pPr>
              <w:spacing w:before="225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5E34DE0F">
            <w:pPr>
              <w:pStyle w:val="7"/>
            </w:pPr>
          </w:p>
        </w:tc>
      </w:tr>
      <w:tr w14:paraId="4D2B89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FC8221C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5562C4A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76473B99">
            <w:pPr>
              <w:pStyle w:val="7"/>
              <w:spacing w:line="298" w:lineRule="auto"/>
            </w:pPr>
          </w:p>
          <w:p w14:paraId="264C525E">
            <w:pPr>
              <w:pStyle w:val="7"/>
              <w:spacing w:line="298" w:lineRule="auto"/>
            </w:pPr>
          </w:p>
          <w:p w14:paraId="4BB89E86">
            <w:pPr>
              <w:spacing w:before="82" w:line="225" w:lineRule="auto"/>
              <w:ind w:left="904" w:right="203" w:hanging="70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党组织发挥作用情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况</w:t>
            </w:r>
          </w:p>
        </w:tc>
        <w:tc>
          <w:tcPr>
            <w:tcW w:w="4747" w:type="dxa"/>
            <w:vAlign w:val="top"/>
          </w:tcPr>
          <w:p w14:paraId="1D958393">
            <w:pPr>
              <w:spacing w:before="203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双向进入、交叉任职及党组织参与“三重一大</w:t>
            </w:r>
            <w:r>
              <w:rPr>
                <w:rFonts w:ascii="微软雅黑" w:hAnsi="微软雅黑" w:eastAsia="微软雅黑" w:cs="微软雅黑"/>
                <w:spacing w:val="-4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”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情况</w:t>
            </w:r>
          </w:p>
        </w:tc>
        <w:tc>
          <w:tcPr>
            <w:tcW w:w="698" w:type="dxa"/>
            <w:vAlign w:val="top"/>
          </w:tcPr>
          <w:p w14:paraId="684D68DA">
            <w:pPr>
              <w:spacing w:before="22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3B884DD2">
            <w:pPr>
              <w:pStyle w:val="7"/>
            </w:pPr>
          </w:p>
        </w:tc>
      </w:tr>
      <w:tr w14:paraId="554695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EF4264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74B248A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318AF92D">
            <w:pPr>
              <w:pStyle w:val="7"/>
            </w:pPr>
          </w:p>
        </w:tc>
        <w:tc>
          <w:tcPr>
            <w:tcW w:w="4747" w:type="dxa"/>
            <w:vAlign w:val="top"/>
          </w:tcPr>
          <w:p w14:paraId="457F302F">
            <w:pPr>
              <w:spacing w:before="202" w:line="208" w:lineRule="auto"/>
              <w:ind w:left="1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意识形态责任制落实情况</w:t>
            </w:r>
          </w:p>
        </w:tc>
        <w:tc>
          <w:tcPr>
            <w:tcW w:w="698" w:type="dxa"/>
            <w:vAlign w:val="top"/>
          </w:tcPr>
          <w:p w14:paraId="31936EFE">
            <w:pPr>
              <w:spacing w:before="225" w:line="167" w:lineRule="auto"/>
              <w:ind w:left="22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700" w:type="dxa"/>
            <w:vAlign w:val="top"/>
          </w:tcPr>
          <w:p w14:paraId="21290258">
            <w:pPr>
              <w:pStyle w:val="7"/>
            </w:pPr>
          </w:p>
        </w:tc>
      </w:tr>
      <w:tr w14:paraId="3BD0A8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261A8E3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133B53F5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2EA5A6C9">
            <w:pPr>
              <w:pStyle w:val="7"/>
            </w:pPr>
          </w:p>
        </w:tc>
        <w:tc>
          <w:tcPr>
            <w:tcW w:w="4747" w:type="dxa"/>
            <w:vAlign w:val="top"/>
          </w:tcPr>
          <w:p w14:paraId="72577907">
            <w:pPr>
              <w:spacing w:before="203" w:line="207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党员日常管理情况</w:t>
            </w:r>
          </w:p>
        </w:tc>
        <w:tc>
          <w:tcPr>
            <w:tcW w:w="698" w:type="dxa"/>
            <w:vAlign w:val="top"/>
          </w:tcPr>
          <w:p w14:paraId="0F644F27">
            <w:pPr>
              <w:spacing w:before="225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0BEB5B3E">
            <w:pPr>
              <w:pStyle w:val="7"/>
            </w:pPr>
          </w:p>
        </w:tc>
      </w:tr>
      <w:tr w14:paraId="243067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42EE7A9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7F6A24D4">
            <w:pPr>
              <w:pStyle w:val="7"/>
            </w:pPr>
          </w:p>
        </w:tc>
        <w:tc>
          <w:tcPr>
            <w:tcW w:w="2007" w:type="dxa"/>
            <w:vAlign w:val="top"/>
          </w:tcPr>
          <w:p w14:paraId="484CF0AB">
            <w:pPr>
              <w:spacing w:before="203" w:line="208" w:lineRule="auto"/>
              <w:ind w:left="5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党组织建设</w:t>
            </w:r>
          </w:p>
        </w:tc>
        <w:tc>
          <w:tcPr>
            <w:tcW w:w="4747" w:type="dxa"/>
            <w:vAlign w:val="top"/>
          </w:tcPr>
          <w:p w14:paraId="765DEBDF">
            <w:pPr>
              <w:spacing w:before="206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社会组织党组织参加评星晋级、争创双强活动</w:t>
            </w:r>
          </w:p>
        </w:tc>
        <w:tc>
          <w:tcPr>
            <w:tcW w:w="698" w:type="dxa"/>
            <w:vAlign w:val="top"/>
          </w:tcPr>
          <w:p w14:paraId="040251DB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75E7F9AE">
            <w:pPr>
              <w:pStyle w:val="7"/>
            </w:pPr>
          </w:p>
        </w:tc>
      </w:tr>
      <w:tr w14:paraId="3119C0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2E61ED72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5F6881F5">
            <w:pPr>
              <w:pStyle w:val="7"/>
              <w:spacing w:line="303" w:lineRule="auto"/>
            </w:pPr>
          </w:p>
          <w:p w14:paraId="6BB110F7">
            <w:pPr>
              <w:pStyle w:val="7"/>
              <w:spacing w:line="304" w:lineRule="auto"/>
            </w:pPr>
          </w:p>
          <w:p w14:paraId="60D6ECF6">
            <w:pPr>
              <w:pStyle w:val="7"/>
              <w:spacing w:line="304" w:lineRule="auto"/>
            </w:pPr>
          </w:p>
          <w:p w14:paraId="1587086A">
            <w:pPr>
              <w:spacing w:before="82" w:line="224" w:lineRule="auto"/>
              <w:ind w:left="545" w:right="148" w:hanging="4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人力资源管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 xml:space="preserve"> 理</w:t>
            </w: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08497375">
            <w:pPr>
              <w:pStyle w:val="7"/>
              <w:spacing w:line="266" w:lineRule="auto"/>
            </w:pPr>
          </w:p>
          <w:p w14:paraId="73F9CF74">
            <w:pPr>
              <w:pStyle w:val="7"/>
              <w:spacing w:line="267" w:lineRule="auto"/>
            </w:pPr>
          </w:p>
          <w:p w14:paraId="120C1B84">
            <w:pPr>
              <w:pStyle w:val="7"/>
              <w:spacing w:line="267" w:lineRule="auto"/>
            </w:pPr>
          </w:p>
          <w:p w14:paraId="587F3D2A">
            <w:pPr>
              <w:pStyle w:val="7"/>
              <w:spacing w:line="267" w:lineRule="auto"/>
            </w:pPr>
          </w:p>
          <w:p w14:paraId="0FC9AD4C">
            <w:pPr>
              <w:spacing w:before="81" w:line="208" w:lineRule="auto"/>
              <w:ind w:left="7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负责人</w:t>
            </w:r>
          </w:p>
        </w:tc>
        <w:tc>
          <w:tcPr>
            <w:tcW w:w="4747" w:type="dxa"/>
            <w:vAlign w:val="top"/>
          </w:tcPr>
          <w:p w14:paraId="1955F0F4">
            <w:pPr>
              <w:spacing w:before="205" w:line="208" w:lineRule="auto"/>
              <w:ind w:left="1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负责人届次</w:t>
            </w:r>
            <w:r>
              <w:rPr>
                <w:rFonts w:ascii="微软雅黑" w:hAnsi="微软雅黑" w:eastAsia="微软雅黑" w:cs="微软雅黑"/>
                <w:spacing w:val="-3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、年龄符合规定</w:t>
            </w:r>
          </w:p>
        </w:tc>
        <w:tc>
          <w:tcPr>
            <w:tcW w:w="698" w:type="dxa"/>
            <w:vAlign w:val="top"/>
          </w:tcPr>
          <w:p w14:paraId="5B5A41BA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700" w:type="dxa"/>
            <w:vAlign w:val="top"/>
          </w:tcPr>
          <w:p w14:paraId="6C0A3E4A">
            <w:pPr>
              <w:pStyle w:val="7"/>
            </w:pPr>
          </w:p>
        </w:tc>
      </w:tr>
      <w:tr w14:paraId="426B2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0EEFB5F9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E27E088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3DD17063">
            <w:pPr>
              <w:pStyle w:val="7"/>
            </w:pPr>
          </w:p>
        </w:tc>
        <w:tc>
          <w:tcPr>
            <w:tcW w:w="4747" w:type="dxa"/>
            <w:vAlign w:val="top"/>
          </w:tcPr>
          <w:p w14:paraId="17D4EE6B">
            <w:pPr>
              <w:spacing w:before="204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秘书长专兼职情况</w:t>
            </w:r>
          </w:p>
        </w:tc>
        <w:tc>
          <w:tcPr>
            <w:tcW w:w="698" w:type="dxa"/>
            <w:vAlign w:val="top"/>
          </w:tcPr>
          <w:p w14:paraId="18E79C80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69A6F47B">
            <w:pPr>
              <w:pStyle w:val="7"/>
            </w:pPr>
          </w:p>
        </w:tc>
      </w:tr>
      <w:tr w14:paraId="17110D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683F6E93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0C63CB76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73C65F2C">
            <w:pPr>
              <w:pStyle w:val="7"/>
            </w:pPr>
          </w:p>
        </w:tc>
        <w:tc>
          <w:tcPr>
            <w:tcW w:w="4747" w:type="dxa"/>
            <w:vAlign w:val="top"/>
          </w:tcPr>
          <w:p w14:paraId="05E108F2">
            <w:pPr>
              <w:spacing w:before="204" w:line="208" w:lineRule="auto"/>
              <w:ind w:left="1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负责人履职情况</w:t>
            </w:r>
          </w:p>
        </w:tc>
        <w:tc>
          <w:tcPr>
            <w:tcW w:w="698" w:type="dxa"/>
            <w:vAlign w:val="top"/>
          </w:tcPr>
          <w:p w14:paraId="35C8005D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700" w:type="dxa"/>
            <w:vAlign w:val="top"/>
          </w:tcPr>
          <w:p w14:paraId="78FA5E58">
            <w:pPr>
              <w:pStyle w:val="7"/>
            </w:pPr>
          </w:p>
        </w:tc>
      </w:tr>
      <w:tr w14:paraId="7D1F76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41E18B7F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476A0ADE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72632343">
            <w:pPr>
              <w:pStyle w:val="7"/>
            </w:pPr>
          </w:p>
        </w:tc>
        <w:tc>
          <w:tcPr>
            <w:tcW w:w="4747" w:type="dxa"/>
            <w:vAlign w:val="top"/>
          </w:tcPr>
          <w:p w14:paraId="2582EE8F">
            <w:pPr>
              <w:spacing w:before="204" w:line="203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退（离）休领导干部兼职和领取报酬情况</w:t>
            </w:r>
          </w:p>
        </w:tc>
        <w:tc>
          <w:tcPr>
            <w:tcW w:w="698" w:type="dxa"/>
            <w:vAlign w:val="top"/>
          </w:tcPr>
          <w:p w14:paraId="20ED8C5C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700" w:type="dxa"/>
            <w:vAlign w:val="top"/>
          </w:tcPr>
          <w:p w14:paraId="7C314496">
            <w:pPr>
              <w:pStyle w:val="7"/>
            </w:pPr>
          </w:p>
        </w:tc>
      </w:tr>
      <w:tr w14:paraId="4874BD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645E6A27">
            <w:pPr>
              <w:pStyle w:val="7"/>
            </w:pPr>
          </w:p>
          <w:p w14:paraId="29F7F7A7">
            <w:pPr>
              <w:pStyle w:val="7"/>
            </w:pPr>
          </w:p>
          <w:p w14:paraId="4DE2C823">
            <w:pPr>
              <w:pStyle w:val="7"/>
            </w:pPr>
          </w:p>
          <w:p w14:paraId="444F6181">
            <w:pPr>
              <w:pStyle w:val="7"/>
            </w:pPr>
          </w:p>
          <w:p w14:paraId="549C4330">
            <w:pPr>
              <w:pStyle w:val="7"/>
            </w:pPr>
          </w:p>
          <w:p w14:paraId="368EC1D3">
            <w:pPr>
              <w:pStyle w:val="7"/>
            </w:pPr>
          </w:p>
          <w:p w14:paraId="23D11A74">
            <w:pPr>
              <w:pStyle w:val="7"/>
            </w:pPr>
          </w:p>
          <w:p w14:paraId="19F4539F">
            <w:pPr>
              <w:pStyle w:val="7"/>
            </w:pPr>
          </w:p>
          <w:p w14:paraId="2728DF1A">
            <w:pPr>
              <w:pStyle w:val="7"/>
              <w:spacing w:line="241" w:lineRule="auto"/>
            </w:pPr>
          </w:p>
          <w:p w14:paraId="36F7A54C">
            <w:pPr>
              <w:pStyle w:val="7"/>
              <w:spacing w:line="241" w:lineRule="auto"/>
            </w:pPr>
          </w:p>
          <w:p w14:paraId="61B3638E">
            <w:pPr>
              <w:pStyle w:val="7"/>
              <w:spacing w:line="241" w:lineRule="auto"/>
            </w:pPr>
          </w:p>
          <w:p w14:paraId="10C37FD0">
            <w:pPr>
              <w:spacing w:before="81" w:line="209" w:lineRule="auto"/>
              <w:ind w:left="1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内部治理</w:t>
            </w: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23F45724">
            <w:pPr>
              <w:pStyle w:val="7"/>
              <w:spacing w:line="241" w:lineRule="auto"/>
            </w:pPr>
          </w:p>
          <w:p w14:paraId="19A044E8">
            <w:pPr>
              <w:pStyle w:val="7"/>
              <w:spacing w:line="241" w:lineRule="auto"/>
            </w:pPr>
          </w:p>
          <w:p w14:paraId="3610BE34">
            <w:pPr>
              <w:pStyle w:val="7"/>
              <w:spacing w:line="241" w:lineRule="auto"/>
            </w:pPr>
          </w:p>
          <w:p w14:paraId="32FB8A92">
            <w:pPr>
              <w:pStyle w:val="7"/>
              <w:spacing w:line="241" w:lineRule="auto"/>
            </w:pPr>
          </w:p>
          <w:p w14:paraId="39FA26A0">
            <w:pPr>
              <w:pStyle w:val="7"/>
              <w:spacing w:line="241" w:lineRule="auto"/>
            </w:pPr>
          </w:p>
          <w:p w14:paraId="5341EF17">
            <w:pPr>
              <w:pStyle w:val="7"/>
              <w:spacing w:line="241" w:lineRule="auto"/>
            </w:pPr>
          </w:p>
          <w:p w14:paraId="1AE39A08">
            <w:pPr>
              <w:pStyle w:val="7"/>
              <w:spacing w:line="241" w:lineRule="auto"/>
            </w:pPr>
          </w:p>
          <w:p w14:paraId="48AAC70A">
            <w:pPr>
              <w:pStyle w:val="7"/>
              <w:spacing w:line="242" w:lineRule="auto"/>
            </w:pPr>
          </w:p>
          <w:p w14:paraId="19931868">
            <w:pPr>
              <w:pStyle w:val="7"/>
              <w:spacing w:line="242" w:lineRule="auto"/>
            </w:pPr>
          </w:p>
          <w:p w14:paraId="4B531CC8">
            <w:pPr>
              <w:spacing w:before="82" w:line="224" w:lineRule="auto"/>
              <w:ind w:left="545" w:right="148" w:hanging="4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人力资源管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 xml:space="preserve"> 理</w:t>
            </w: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54DA6453">
            <w:pPr>
              <w:pStyle w:val="7"/>
              <w:spacing w:line="251" w:lineRule="auto"/>
            </w:pPr>
          </w:p>
          <w:p w14:paraId="5D28E1DB">
            <w:pPr>
              <w:pStyle w:val="7"/>
              <w:spacing w:line="251" w:lineRule="auto"/>
            </w:pPr>
          </w:p>
          <w:p w14:paraId="3CAAAA32">
            <w:pPr>
              <w:pStyle w:val="7"/>
              <w:spacing w:line="251" w:lineRule="auto"/>
            </w:pPr>
          </w:p>
          <w:p w14:paraId="7E9C0F9E">
            <w:pPr>
              <w:spacing w:before="82" w:line="209" w:lineRule="auto"/>
              <w:ind w:left="6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人事管理</w:t>
            </w:r>
          </w:p>
        </w:tc>
        <w:tc>
          <w:tcPr>
            <w:tcW w:w="4747" w:type="dxa"/>
            <w:vAlign w:val="top"/>
          </w:tcPr>
          <w:p w14:paraId="089CEB14">
            <w:pPr>
              <w:spacing w:before="204" w:line="207" w:lineRule="auto"/>
              <w:ind w:left="1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与专职工作人员签订劳动合同情况</w:t>
            </w:r>
          </w:p>
        </w:tc>
        <w:tc>
          <w:tcPr>
            <w:tcW w:w="698" w:type="dxa"/>
            <w:vAlign w:val="top"/>
          </w:tcPr>
          <w:p w14:paraId="4CAEF137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0.2</w:t>
            </w:r>
          </w:p>
        </w:tc>
        <w:tc>
          <w:tcPr>
            <w:tcW w:w="700" w:type="dxa"/>
            <w:vAlign w:val="top"/>
          </w:tcPr>
          <w:p w14:paraId="582699C9">
            <w:pPr>
              <w:pStyle w:val="7"/>
            </w:pPr>
          </w:p>
        </w:tc>
      </w:tr>
      <w:tr w14:paraId="7A582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48DDDBCE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1D3145EC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3129C24B">
            <w:pPr>
              <w:pStyle w:val="7"/>
            </w:pPr>
          </w:p>
        </w:tc>
        <w:tc>
          <w:tcPr>
            <w:tcW w:w="4747" w:type="dxa"/>
            <w:vAlign w:val="top"/>
          </w:tcPr>
          <w:p w14:paraId="20F2E2EA">
            <w:pPr>
              <w:spacing w:before="205" w:line="209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薪酬管理</w:t>
            </w:r>
          </w:p>
        </w:tc>
        <w:tc>
          <w:tcPr>
            <w:tcW w:w="698" w:type="dxa"/>
            <w:vAlign w:val="top"/>
          </w:tcPr>
          <w:p w14:paraId="57157D03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0.2</w:t>
            </w:r>
          </w:p>
        </w:tc>
        <w:tc>
          <w:tcPr>
            <w:tcW w:w="700" w:type="dxa"/>
            <w:vAlign w:val="top"/>
          </w:tcPr>
          <w:p w14:paraId="6AE0A361">
            <w:pPr>
              <w:pStyle w:val="7"/>
            </w:pPr>
          </w:p>
        </w:tc>
      </w:tr>
      <w:tr w14:paraId="32EBA2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6336E3AB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3EB30B7F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74171B32">
            <w:pPr>
              <w:pStyle w:val="7"/>
            </w:pPr>
          </w:p>
        </w:tc>
        <w:tc>
          <w:tcPr>
            <w:tcW w:w="4747" w:type="dxa"/>
            <w:vAlign w:val="top"/>
          </w:tcPr>
          <w:p w14:paraId="37213136">
            <w:pPr>
              <w:spacing w:before="206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社会保险和住房公积金缴纳情况</w:t>
            </w:r>
          </w:p>
        </w:tc>
        <w:tc>
          <w:tcPr>
            <w:tcW w:w="698" w:type="dxa"/>
            <w:vAlign w:val="top"/>
          </w:tcPr>
          <w:p w14:paraId="7A9695BA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700" w:type="dxa"/>
            <w:vAlign w:val="top"/>
          </w:tcPr>
          <w:p w14:paraId="0B2AC66F">
            <w:pPr>
              <w:pStyle w:val="7"/>
            </w:pPr>
          </w:p>
        </w:tc>
      </w:tr>
      <w:tr w14:paraId="1E2AE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1C0ABD6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31A93E46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7F71522B">
            <w:pPr>
              <w:pStyle w:val="7"/>
              <w:spacing w:line="251" w:lineRule="auto"/>
            </w:pPr>
          </w:p>
          <w:p w14:paraId="07255A69">
            <w:pPr>
              <w:pStyle w:val="7"/>
              <w:spacing w:line="251" w:lineRule="auto"/>
            </w:pPr>
          </w:p>
          <w:p w14:paraId="458336F2">
            <w:pPr>
              <w:pStyle w:val="7"/>
              <w:spacing w:line="251" w:lineRule="auto"/>
            </w:pPr>
          </w:p>
          <w:p w14:paraId="7E6C4D00">
            <w:pPr>
              <w:spacing w:before="81" w:line="207" w:lineRule="auto"/>
              <w:ind w:left="6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工作人员</w:t>
            </w:r>
          </w:p>
        </w:tc>
        <w:tc>
          <w:tcPr>
            <w:tcW w:w="4747" w:type="dxa"/>
            <w:vAlign w:val="top"/>
          </w:tcPr>
          <w:p w14:paraId="30AFF8D2">
            <w:pPr>
              <w:spacing w:before="204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专职工作人员数量</w:t>
            </w:r>
          </w:p>
        </w:tc>
        <w:tc>
          <w:tcPr>
            <w:tcW w:w="698" w:type="dxa"/>
            <w:vAlign w:val="top"/>
          </w:tcPr>
          <w:p w14:paraId="404A5CD0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3679754B">
            <w:pPr>
              <w:pStyle w:val="7"/>
            </w:pPr>
          </w:p>
        </w:tc>
      </w:tr>
      <w:tr w14:paraId="764633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48FEAADF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7890CC4C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6158553B">
            <w:pPr>
              <w:pStyle w:val="7"/>
            </w:pPr>
          </w:p>
        </w:tc>
        <w:tc>
          <w:tcPr>
            <w:tcW w:w="4747" w:type="dxa"/>
            <w:vAlign w:val="top"/>
          </w:tcPr>
          <w:p w14:paraId="79E5BC58">
            <w:pPr>
              <w:spacing w:before="206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专业化水平和员工状态</w:t>
            </w:r>
          </w:p>
        </w:tc>
        <w:tc>
          <w:tcPr>
            <w:tcW w:w="698" w:type="dxa"/>
            <w:vAlign w:val="top"/>
          </w:tcPr>
          <w:p w14:paraId="64CAA023">
            <w:pPr>
              <w:spacing w:before="228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0.7</w:t>
            </w:r>
          </w:p>
        </w:tc>
        <w:tc>
          <w:tcPr>
            <w:tcW w:w="700" w:type="dxa"/>
            <w:vAlign w:val="top"/>
          </w:tcPr>
          <w:p w14:paraId="72667660">
            <w:pPr>
              <w:pStyle w:val="7"/>
            </w:pPr>
          </w:p>
        </w:tc>
      </w:tr>
      <w:tr w14:paraId="73CCFD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0C11E79F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1705E249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05FEA94B">
            <w:pPr>
              <w:pStyle w:val="7"/>
            </w:pPr>
          </w:p>
        </w:tc>
        <w:tc>
          <w:tcPr>
            <w:tcW w:w="4747" w:type="dxa"/>
            <w:vAlign w:val="top"/>
          </w:tcPr>
          <w:p w14:paraId="747D1464">
            <w:pPr>
              <w:spacing w:before="204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组织或参加法律法规、业务培训情况</w:t>
            </w:r>
          </w:p>
        </w:tc>
        <w:tc>
          <w:tcPr>
            <w:tcW w:w="698" w:type="dxa"/>
            <w:vAlign w:val="top"/>
          </w:tcPr>
          <w:p w14:paraId="4B2A0E14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700" w:type="dxa"/>
            <w:vAlign w:val="top"/>
          </w:tcPr>
          <w:p w14:paraId="0307205E">
            <w:pPr>
              <w:pStyle w:val="7"/>
            </w:pPr>
          </w:p>
        </w:tc>
      </w:tr>
      <w:tr w14:paraId="614772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29AC92E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774A2FB6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33333EF7">
            <w:pPr>
              <w:pStyle w:val="7"/>
              <w:spacing w:line="437" w:lineRule="auto"/>
            </w:pPr>
          </w:p>
          <w:p w14:paraId="010CE915">
            <w:pPr>
              <w:spacing w:before="81" w:line="209" w:lineRule="auto"/>
              <w:ind w:left="5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志愿者管理</w:t>
            </w:r>
          </w:p>
        </w:tc>
        <w:tc>
          <w:tcPr>
            <w:tcW w:w="4747" w:type="dxa"/>
            <w:vAlign w:val="top"/>
          </w:tcPr>
          <w:p w14:paraId="192B7D24">
            <w:pPr>
              <w:spacing w:before="205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志愿者管理制度</w:t>
            </w:r>
          </w:p>
        </w:tc>
        <w:tc>
          <w:tcPr>
            <w:tcW w:w="698" w:type="dxa"/>
            <w:vAlign w:val="top"/>
          </w:tcPr>
          <w:p w14:paraId="12FB62CA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0.6</w:t>
            </w:r>
          </w:p>
        </w:tc>
        <w:tc>
          <w:tcPr>
            <w:tcW w:w="700" w:type="dxa"/>
            <w:vAlign w:val="top"/>
          </w:tcPr>
          <w:p w14:paraId="5DA8A9C7">
            <w:pPr>
              <w:pStyle w:val="7"/>
            </w:pPr>
          </w:p>
        </w:tc>
      </w:tr>
      <w:tr w14:paraId="6E88E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DFB30A7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4B1865D0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2680C0EE">
            <w:pPr>
              <w:pStyle w:val="7"/>
            </w:pPr>
          </w:p>
        </w:tc>
        <w:tc>
          <w:tcPr>
            <w:tcW w:w="4747" w:type="dxa"/>
            <w:vAlign w:val="top"/>
          </w:tcPr>
          <w:p w14:paraId="6E5D883A">
            <w:pPr>
              <w:spacing w:before="207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志愿者管理及发挥作用情况</w:t>
            </w:r>
          </w:p>
        </w:tc>
        <w:tc>
          <w:tcPr>
            <w:tcW w:w="698" w:type="dxa"/>
            <w:vAlign w:val="top"/>
          </w:tcPr>
          <w:p w14:paraId="7E6C20DD">
            <w:pPr>
              <w:spacing w:before="227" w:line="167" w:lineRule="auto"/>
              <w:ind w:left="22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1.2</w:t>
            </w:r>
          </w:p>
        </w:tc>
        <w:tc>
          <w:tcPr>
            <w:tcW w:w="700" w:type="dxa"/>
            <w:vAlign w:val="top"/>
          </w:tcPr>
          <w:p w14:paraId="6DA9A633">
            <w:pPr>
              <w:pStyle w:val="7"/>
            </w:pPr>
          </w:p>
        </w:tc>
      </w:tr>
      <w:tr w14:paraId="27CDA9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2AB393A8">
            <w:pPr>
              <w:pStyle w:val="7"/>
            </w:pPr>
          </w:p>
        </w:tc>
        <w:tc>
          <w:tcPr>
            <w:tcW w:w="1292" w:type="dxa"/>
            <w:vAlign w:val="top"/>
          </w:tcPr>
          <w:p w14:paraId="2459A720">
            <w:pPr>
              <w:spacing w:before="50" w:line="210" w:lineRule="auto"/>
              <w:ind w:left="446" w:right="148" w:hanging="30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档案</w:t>
            </w:r>
            <w:r>
              <w:rPr>
                <w:rFonts w:ascii="微软雅黑" w:hAnsi="微软雅黑" w:eastAsia="微软雅黑" w:cs="微软雅黑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、印章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管理</w:t>
            </w:r>
          </w:p>
        </w:tc>
        <w:tc>
          <w:tcPr>
            <w:tcW w:w="2007" w:type="dxa"/>
            <w:vAlign w:val="top"/>
          </w:tcPr>
          <w:p w14:paraId="35140746">
            <w:pPr>
              <w:spacing w:before="206" w:line="208" w:lineRule="auto"/>
              <w:ind w:left="6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管理制度</w:t>
            </w:r>
          </w:p>
        </w:tc>
        <w:tc>
          <w:tcPr>
            <w:tcW w:w="4747" w:type="dxa"/>
            <w:vAlign w:val="top"/>
          </w:tcPr>
          <w:p w14:paraId="218F3649">
            <w:pPr>
              <w:spacing w:before="206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档案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、印章管理制度</w:t>
            </w:r>
          </w:p>
        </w:tc>
        <w:tc>
          <w:tcPr>
            <w:tcW w:w="698" w:type="dxa"/>
            <w:vAlign w:val="top"/>
          </w:tcPr>
          <w:p w14:paraId="1731BC5F">
            <w:pPr>
              <w:spacing w:before="228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0C530A01">
            <w:pPr>
              <w:pStyle w:val="7"/>
            </w:pPr>
          </w:p>
        </w:tc>
      </w:tr>
    </w:tbl>
    <w:p w14:paraId="647618E3">
      <w:pPr>
        <w:rPr>
          <w:rFonts w:ascii="Arial"/>
          <w:sz w:val="21"/>
        </w:rPr>
      </w:pPr>
    </w:p>
    <w:p w14:paraId="0C4C0B41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718" w:bottom="0" w:left="718" w:header="0" w:footer="0" w:gutter="0"/>
          <w:cols w:space="720" w:num="1"/>
        </w:sectPr>
      </w:pPr>
    </w:p>
    <w:p w14:paraId="03A7931C">
      <w:pPr>
        <w:spacing w:line="91" w:lineRule="auto"/>
        <w:rPr>
          <w:rFonts w:ascii="Arial"/>
          <w:sz w:val="2"/>
        </w:rPr>
      </w:pPr>
    </w:p>
    <w:tbl>
      <w:tblPr>
        <w:tblStyle w:val="6"/>
        <w:tblW w:w="104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292"/>
        <w:gridCol w:w="2007"/>
        <w:gridCol w:w="4747"/>
        <w:gridCol w:w="698"/>
        <w:gridCol w:w="700"/>
      </w:tblGrid>
      <w:tr w14:paraId="07A45C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2D20DBE9">
            <w:pPr>
              <w:pStyle w:val="7"/>
            </w:pPr>
          </w:p>
        </w:tc>
        <w:tc>
          <w:tcPr>
            <w:tcW w:w="1292" w:type="dxa"/>
            <w:vAlign w:val="top"/>
          </w:tcPr>
          <w:p w14:paraId="6CF3C820">
            <w:pPr>
              <w:pStyle w:val="7"/>
            </w:pPr>
          </w:p>
        </w:tc>
        <w:tc>
          <w:tcPr>
            <w:tcW w:w="2007" w:type="dxa"/>
            <w:vAlign w:val="top"/>
          </w:tcPr>
          <w:p w14:paraId="7B051287">
            <w:pPr>
              <w:spacing w:before="205" w:line="208" w:lineRule="auto"/>
              <w:ind w:left="6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管理情况</w:t>
            </w:r>
          </w:p>
        </w:tc>
        <w:tc>
          <w:tcPr>
            <w:tcW w:w="4747" w:type="dxa"/>
            <w:vAlign w:val="top"/>
          </w:tcPr>
          <w:p w14:paraId="3B4C58CC">
            <w:pPr>
              <w:spacing w:before="205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档案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、印章管理情况</w:t>
            </w:r>
          </w:p>
        </w:tc>
        <w:tc>
          <w:tcPr>
            <w:tcW w:w="698" w:type="dxa"/>
            <w:vAlign w:val="top"/>
          </w:tcPr>
          <w:p w14:paraId="387006B4">
            <w:pPr>
              <w:spacing w:before="228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35E48B55">
            <w:pPr>
              <w:pStyle w:val="7"/>
            </w:pPr>
          </w:p>
        </w:tc>
      </w:tr>
      <w:tr w14:paraId="4EA992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0A02F6F9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5C003828">
            <w:pPr>
              <w:pStyle w:val="7"/>
              <w:spacing w:line="248" w:lineRule="auto"/>
            </w:pPr>
          </w:p>
          <w:p w14:paraId="0128B562">
            <w:pPr>
              <w:pStyle w:val="7"/>
              <w:spacing w:line="248" w:lineRule="auto"/>
            </w:pPr>
          </w:p>
          <w:p w14:paraId="03F0E5D0">
            <w:pPr>
              <w:pStyle w:val="7"/>
              <w:spacing w:line="248" w:lineRule="auto"/>
            </w:pPr>
          </w:p>
          <w:p w14:paraId="1F64715A">
            <w:pPr>
              <w:pStyle w:val="7"/>
              <w:spacing w:line="249" w:lineRule="auto"/>
            </w:pPr>
          </w:p>
          <w:p w14:paraId="37766A47">
            <w:pPr>
              <w:pStyle w:val="7"/>
              <w:spacing w:line="249" w:lineRule="auto"/>
            </w:pPr>
          </w:p>
          <w:p w14:paraId="2F2225E8">
            <w:pPr>
              <w:pStyle w:val="7"/>
              <w:spacing w:line="249" w:lineRule="auto"/>
            </w:pPr>
          </w:p>
          <w:p w14:paraId="6C3A75DC">
            <w:pPr>
              <w:pStyle w:val="7"/>
              <w:spacing w:line="249" w:lineRule="auto"/>
            </w:pPr>
          </w:p>
          <w:p w14:paraId="51D1B7F9">
            <w:pPr>
              <w:pStyle w:val="7"/>
              <w:spacing w:line="249" w:lineRule="auto"/>
            </w:pPr>
          </w:p>
          <w:p w14:paraId="28E2FFC0">
            <w:pPr>
              <w:pStyle w:val="7"/>
              <w:spacing w:line="249" w:lineRule="auto"/>
            </w:pPr>
          </w:p>
          <w:p w14:paraId="13C85B25">
            <w:pPr>
              <w:pStyle w:val="7"/>
              <w:spacing w:line="249" w:lineRule="auto"/>
            </w:pPr>
          </w:p>
          <w:p w14:paraId="539FBE10">
            <w:pPr>
              <w:pStyle w:val="7"/>
              <w:spacing w:line="249" w:lineRule="auto"/>
            </w:pPr>
          </w:p>
          <w:p w14:paraId="5A5DDE2D">
            <w:pPr>
              <w:pStyle w:val="7"/>
              <w:spacing w:line="249" w:lineRule="auto"/>
            </w:pPr>
          </w:p>
          <w:p w14:paraId="7C7A5A22">
            <w:pPr>
              <w:pStyle w:val="7"/>
              <w:spacing w:line="249" w:lineRule="auto"/>
            </w:pPr>
          </w:p>
          <w:p w14:paraId="5E2B609C">
            <w:pPr>
              <w:pStyle w:val="7"/>
              <w:spacing w:line="249" w:lineRule="auto"/>
            </w:pPr>
          </w:p>
          <w:p w14:paraId="290576C7">
            <w:pPr>
              <w:pStyle w:val="7"/>
              <w:spacing w:line="249" w:lineRule="auto"/>
            </w:pPr>
          </w:p>
          <w:p w14:paraId="218F99E1">
            <w:pPr>
              <w:pStyle w:val="7"/>
              <w:spacing w:line="249" w:lineRule="auto"/>
            </w:pPr>
          </w:p>
          <w:p w14:paraId="57031EDF">
            <w:pPr>
              <w:pStyle w:val="7"/>
              <w:spacing w:line="249" w:lineRule="auto"/>
            </w:pPr>
          </w:p>
          <w:p w14:paraId="4CB376FE">
            <w:pPr>
              <w:pStyle w:val="7"/>
              <w:spacing w:line="249" w:lineRule="auto"/>
            </w:pPr>
          </w:p>
          <w:p w14:paraId="3A94A7FE">
            <w:pPr>
              <w:pStyle w:val="7"/>
              <w:spacing w:line="249" w:lineRule="auto"/>
            </w:pPr>
          </w:p>
          <w:p w14:paraId="149B52D1">
            <w:pPr>
              <w:pStyle w:val="7"/>
              <w:spacing w:line="249" w:lineRule="auto"/>
            </w:pPr>
          </w:p>
          <w:p w14:paraId="6DF7B821">
            <w:pPr>
              <w:pStyle w:val="7"/>
              <w:spacing w:line="249" w:lineRule="auto"/>
            </w:pPr>
          </w:p>
          <w:p w14:paraId="3253944C">
            <w:pPr>
              <w:pStyle w:val="7"/>
              <w:spacing w:line="249" w:lineRule="auto"/>
            </w:pPr>
          </w:p>
          <w:p w14:paraId="2EDA747E">
            <w:pPr>
              <w:spacing w:before="81" w:line="208" w:lineRule="auto"/>
              <w:ind w:left="2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财务管理</w:t>
            </w: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1D0F4297">
            <w:pPr>
              <w:pStyle w:val="7"/>
              <w:spacing w:line="250" w:lineRule="auto"/>
            </w:pPr>
          </w:p>
          <w:p w14:paraId="41DF7C0F">
            <w:pPr>
              <w:pStyle w:val="7"/>
              <w:spacing w:line="250" w:lineRule="auto"/>
            </w:pPr>
          </w:p>
          <w:p w14:paraId="0E99391B">
            <w:pPr>
              <w:pStyle w:val="7"/>
              <w:spacing w:line="250" w:lineRule="auto"/>
            </w:pPr>
          </w:p>
          <w:p w14:paraId="235B4DA1">
            <w:pPr>
              <w:spacing w:before="82" w:line="208" w:lineRule="auto"/>
              <w:ind w:left="6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合法运营</w:t>
            </w:r>
          </w:p>
        </w:tc>
        <w:tc>
          <w:tcPr>
            <w:tcW w:w="4747" w:type="dxa"/>
            <w:vAlign w:val="top"/>
          </w:tcPr>
          <w:p w14:paraId="79162D6D">
            <w:pPr>
              <w:spacing w:before="201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经费来源和资金使用</w:t>
            </w:r>
          </w:p>
        </w:tc>
        <w:tc>
          <w:tcPr>
            <w:tcW w:w="698" w:type="dxa"/>
            <w:vAlign w:val="top"/>
          </w:tcPr>
          <w:p w14:paraId="54AF9B3E">
            <w:pPr>
              <w:spacing w:before="223" w:line="167" w:lineRule="auto"/>
              <w:ind w:left="300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top"/>
          </w:tcPr>
          <w:p w14:paraId="0FC38C46">
            <w:pPr>
              <w:pStyle w:val="7"/>
              <w:spacing w:before="203" w:line="224" w:lineRule="auto"/>
              <w:ind w:left="285"/>
              <w:rPr>
                <w:sz w:val="28"/>
                <w:szCs w:val="28"/>
              </w:rPr>
            </w:pPr>
            <w:r>
              <w:rPr>
                <w:b/>
                <w:bCs/>
                <w:spacing w:val="22"/>
                <w:sz w:val="28"/>
                <w:szCs w:val="28"/>
              </w:rPr>
              <w:t>*</w:t>
            </w:r>
          </w:p>
        </w:tc>
      </w:tr>
      <w:tr w14:paraId="32CF48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2BFE2FCB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1AD86F17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27C887F4">
            <w:pPr>
              <w:pStyle w:val="7"/>
            </w:pPr>
          </w:p>
        </w:tc>
        <w:tc>
          <w:tcPr>
            <w:tcW w:w="4747" w:type="dxa"/>
            <w:vAlign w:val="top"/>
          </w:tcPr>
          <w:p w14:paraId="56BF15C0">
            <w:pPr>
              <w:spacing w:before="202" w:line="208" w:lineRule="auto"/>
              <w:ind w:left="1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资金列入符合规定的单位账簿</w:t>
            </w:r>
          </w:p>
        </w:tc>
        <w:tc>
          <w:tcPr>
            <w:tcW w:w="698" w:type="dxa"/>
            <w:vAlign w:val="top"/>
          </w:tcPr>
          <w:p w14:paraId="3E179545">
            <w:pPr>
              <w:spacing w:before="223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2EACA831">
            <w:pPr>
              <w:pStyle w:val="7"/>
              <w:spacing w:before="203" w:line="224" w:lineRule="auto"/>
              <w:ind w:left="285"/>
              <w:rPr>
                <w:sz w:val="28"/>
                <w:szCs w:val="28"/>
              </w:rPr>
            </w:pPr>
            <w:r>
              <w:rPr>
                <w:b/>
                <w:bCs/>
                <w:spacing w:val="22"/>
                <w:sz w:val="28"/>
                <w:szCs w:val="28"/>
              </w:rPr>
              <w:t>*</w:t>
            </w:r>
          </w:p>
        </w:tc>
      </w:tr>
      <w:tr w14:paraId="395BB3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0CB0B059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7684467B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789B975C">
            <w:pPr>
              <w:pStyle w:val="7"/>
            </w:pPr>
          </w:p>
        </w:tc>
        <w:tc>
          <w:tcPr>
            <w:tcW w:w="4747" w:type="dxa"/>
            <w:vAlign w:val="top"/>
          </w:tcPr>
          <w:p w14:paraId="703998D2">
            <w:pPr>
              <w:spacing w:before="203" w:line="209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纳税管理</w:t>
            </w:r>
          </w:p>
        </w:tc>
        <w:tc>
          <w:tcPr>
            <w:tcW w:w="698" w:type="dxa"/>
            <w:vAlign w:val="top"/>
          </w:tcPr>
          <w:p w14:paraId="760B9D8B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104F4232">
            <w:pPr>
              <w:pStyle w:val="7"/>
            </w:pPr>
          </w:p>
        </w:tc>
      </w:tr>
      <w:tr w14:paraId="21184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7F9BA5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715B8E4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5A1563C7">
            <w:pPr>
              <w:pStyle w:val="7"/>
              <w:spacing w:line="276" w:lineRule="auto"/>
            </w:pPr>
          </w:p>
          <w:p w14:paraId="0A494D24">
            <w:pPr>
              <w:pStyle w:val="7"/>
              <w:spacing w:line="276" w:lineRule="auto"/>
            </w:pPr>
          </w:p>
          <w:p w14:paraId="4446E131">
            <w:pPr>
              <w:pStyle w:val="7"/>
              <w:spacing w:line="276" w:lineRule="auto"/>
            </w:pPr>
          </w:p>
          <w:p w14:paraId="74F449B5">
            <w:pPr>
              <w:pStyle w:val="7"/>
              <w:spacing w:line="276" w:lineRule="auto"/>
            </w:pPr>
          </w:p>
          <w:p w14:paraId="476DBFB2">
            <w:pPr>
              <w:pStyle w:val="7"/>
              <w:spacing w:line="276" w:lineRule="auto"/>
            </w:pPr>
          </w:p>
          <w:p w14:paraId="43737E00">
            <w:pPr>
              <w:spacing w:before="82" w:line="207" w:lineRule="auto"/>
              <w:ind w:left="4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会计基础工作</w:t>
            </w:r>
          </w:p>
        </w:tc>
        <w:tc>
          <w:tcPr>
            <w:tcW w:w="4747" w:type="dxa"/>
            <w:vAlign w:val="top"/>
          </w:tcPr>
          <w:p w14:paraId="58A67127">
            <w:pPr>
              <w:spacing w:before="203" w:line="207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会计人员配备及岗位职责</w:t>
            </w:r>
          </w:p>
        </w:tc>
        <w:tc>
          <w:tcPr>
            <w:tcW w:w="698" w:type="dxa"/>
            <w:vAlign w:val="top"/>
          </w:tcPr>
          <w:p w14:paraId="56869214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0.7</w:t>
            </w:r>
          </w:p>
        </w:tc>
        <w:tc>
          <w:tcPr>
            <w:tcW w:w="700" w:type="dxa"/>
            <w:vAlign w:val="top"/>
          </w:tcPr>
          <w:p w14:paraId="687A6B64">
            <w:pPr>
              <w:pStyle w:val="7"/>
            </w:pPr>
          </w:p>
        </w:tc>
      </w:tr>
      <w:tr w14:paraId="014D3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2ADA8A10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3E956D15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17CF17B2">
            <w:pPr>
              <w:pStyle w:val="7"/>
            </w:pPr>
          </w:p>
        </w:tc>
        <w:tc>
          <w:tcPr>
            <w:tcW w:w="4747" w:type="dxa"/>
            <w:vAlign w:val="top"/>
          </w:tcPr>
          <w:p w14:paraId="25E6CC91">
            <w:pPr>
              <w:spacing w:before="204" w:line="207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会计机构负责人资格</w:t>
            </w:r>
          </w:p>
        </w:tc>
        <w:tc>
          <w:tcPr>
            <w:tcW w:w="698" w:type="dxa"/>
            <w:vAlign w:val="top"/>
          </w:tcPr>
          <w:p w14:paraId="55F1F4C3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700" w:type="dxa"/>
            <w:vAlign w:val="top"/>
          </w:tcPr>
          <w:p w14:paraId="1C732FF1">
            <w:pPr>
              <w:pStyle w:val="7"/>
            </w:pPr>
          </w:p>
        </w:tc>
      </w:tr>
      <w:tr w14:paraId="34EFA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8DF94EC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34AE8153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7F7920DF">
            <w:pPr>
              <w:pStyle w:val="7"/>
            </w:pPr>
          </w:p>
        </w:tc>
        <w:tc>
          <w:tcPr>
            <w:tcW w:w="4747" w:type="dxa"/>
            <w:vAlign w:val="top"/>
          </w:tcPr>
          <w:p w14:paraId="1A5A1287">
            <w:pPr>
              <w:spacing w:before="203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核算规范</w:t>
            </w:r>
          </w:p>
        </w:tc>
        <w:tc>
          <w:tcPr>
            <w:tcW w:w="698" w:type="dxa"/>
            <w:vAlign w:val="top"/>
          </w:tcPr>
          <w:p w14:paraId="24DE0A57">
            <w:pPr>
              <w:spacing w:before="22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67FDE451">
            <w:pPr>
              <w:pStyle w:val="7"/>
            </w:pPr>
          </w:p>
        </w:tc>
      </w:tr>
      <w:tr w14:paraId="3E087E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1EFA4D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1B3EF10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38050A4D">
            <w:pPr>
              <w:pStyle w:val="7"/>
            </w:pPr>
          </w:p>
        </w:tc>
        <w:tc>
          <w:tcPr>
            <w:tcW w:w="4747" w:type="dxa"/>
            <w:vAlign w:val="top"/>
          </w:tcPr>
          <w:p w14:paraId="46319F7A">
            <w:pPr>
              <w:spacing w:before="203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账务处理</w:t>
            </w:r>
          </w:p>
        </w:tc>
        <w:tc>
          <w:tcPr>
            <w:tcW w:w="698" w:type="dxa"/>
            <w:vAlign w:val="top"/>
          </w:tcPr>
          <w:p w14:paraId="7368FFE7">
            <w:pPr>
              <w:spacing w:before="225" w:line="167" w:lineRule="auto"/>
              <w:ind w:left="300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2</w:t>
            </w:r>
          </w:p>
        </w:tc>
        <w:tc>
          <w:tcPr>
            <w:tcW w:w="700" w:type="dxa"/>
            <w:vAlign w:val="top"/>
          </w:tcPr>
          <w:p w14:paraId="4AD76105">
            <w:pPr>
              <w:pStyle w:val="7"/>
              <w:spacing w:before="205" w:line="224" w:lineRule="auto"/>
              <w:ind w:left="285"/>
              <w:rPr>
                <w:sz w:val="28"/>
                <w:szCs w:val="28"/>
              </w:rPr>
            </w:pPr>
            <w:r>
              <w:rPr>
                <w:b/>
                <w:bCs/>
                <w:spacing w:val="22"/>
                <w:sz w:val="28"/>
                <w:szCs w:val="28"/>
              </w:rPr>
              <w:t>*</w:t>
            </w:r>
          </w:p>
        </w:tc>
      </w:tr>
      <w:tr w14:paraId="155DEC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3E74C1C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6553993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234FAF2E">
            <w:pPr>
              <w:pStyle w:val="7"/>
            </w:pPr>
          </w:p>
        </w:tc>
        <w:tc>
          <w:tcPr>
            <w:tcW w:w="4747" w:type="dxa"/>
            <w:vAlign w:val="top"/>
          </w:tcPr>
          <w:p w14:paraId="1C0C11FC">
            <w:pPr>
              <w:spacing w:before="206" w:line="207" w:lineRule="auto"/>
              <w:ind w:left="1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会计档案管理</w:t>
            </w:r>
          </w:p>
        </w:tc>
        <w:tc>
          <w:tcPr>
            <w:tcW w:w="698" w:type="dxa"/>
            <w:vAlign w:val="top"/>
          </w:tcPr>
          <w:p w14:paraId="141758F1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17BA3707">
            <w:pPr>
              <w:pStyle w:val="7"/>
            </w:pPr>
          </w:p>
        </w:tc>
      </w:tr>
      <w:tr w14:paraId="5C7697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7BC72FD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D2B9946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267F39A6">
            <w:pPr>
              <w:pStyle w:val="7"/>
              <w:spacing w:line="242" w:lineRule="auto"/>
            </w:pPr>
          </w:p>
          <w:p w14:paraId="7FB25323">
            <w:pPr>
              <w:pStyle w:val="7"/>
              <w:spacing w:line="242" w:lineRule="auto"/>
            </w:pPr>
          </w:p>
          <w:p w14:paraId="687AFFCF">
            <w:pPr>
              <w:pStyle w:val="7"/>
              <w:spacing w:line="242" w:lineRule="auto"/>
            </w:pPr>
          </w:p>
          <w:p w14:paraId="72908E7C">
            <w:pPr>
              <w:pStyle w:val="7"/>
              <w:spacing w:line="242" w:lineRule="auto"/>
            </w:pPr>
          </w:p>
          <w:p w14:paraId="092277E7">
            <w:pPr>
              <w:pStyle w:val="7"/>
              <w:spacing w:line="243" w:lineRule="auto"/>
            </w:pPr>
          </w:p>
          <w:p w14:paraId="5974906C">
            <w:pPr>
              <w:pStyle w:val="7"/>
              <w:spacing w:line="243" w:lineRule="auto"/>
            </w:pPr>
          </w:p>
          <w:p w14:paraId="36F978D6">
            <w:pPr>
              <w:pStyle w:val="7"/>
              <w:spacing w:line="243" w:lineRule="auto"/>
            </w:pPr>
          </w:p>
          <w:p w14:paraId="215AFE89">
            <w:pPr>
              <w:spacing w:before="82" w:line="208" w:lineRule="auto"/>
              <w:ind w:left="4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捐赠收入管理</w:t>
            </w:r>
          </w:p>
        </w:tc>
        <w:tc>
          <w:tcPr>
            <w:tcW w:w="4747" w:type="dxa"/>
            <w:vAlign w:val="top"/>
          </w:tcPr>
          <w:p w14:paraId="6E217381">
            <w:pPr>
              <w:spacing w:before="205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捐赠票据管理</w:t>
            </w:r>
          </w:p>
        </w:tc>
        <w:tc>
          <w:tcPr>
            <w:tcW w:w="698" w:type="dxa"/>
            <w:vAlign w:val="top"/>
          </w:tcPr>
          <w:p w14:paraId="46EEAA50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700" w:type="dxa"/>
            <w:vAlign w:val="top"/>
          </w:tcPr>
          <w:p w14:paraId="06407A95">
            <w:pPr>
              <w:pStyle w:val="7"/>
            </w:pPr>
          </w:p>
        </w:tc>
      </w:tr>
      <w:tr w14:paraId="45F6B7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D0618D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5618164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1B4689BC">
            <w:pPr>
              <w:pStyle w:val="7"/>
            </w:pPr>
          </w:p>
        </w:tc>
        <w:tc>
          <w:tcPr>
            <w:tcW w:w="4747" w:type="dxa"/>
            <w:vAlign w:val="top"/>
          </w:tcPr>
          <w:p w14:paraId="11480315">
            <w:pPr>
              <w:spacing w:before="205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捐赠票据使用</w:t>
            </w:r>
          </w:p>
        </w:tc>
        <w:tc>
          <w:tcPr>
            <w:tcW w:w="698" w:type="dxa"/>
            <w:vAlign w:val="top"/>
          </w:tcPr>
          <w:p w14:paraId="0C928D8A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0.9</w:t>
            </w:r>
          </w:p>
        </w:tc>
        <w:tc>
          <w:tcPr>
            <w:tcW w:w="700" w:type="dxa"/>
            <w:vAlign w:val="top"/>
          </w:tcPr>
          <w:p w14:paraId="0F5E7E94">
            <w:pPr>
              <w:pStyle w:val="7"/>
            </w:pPr>
          </w:p>
        </w:tc>
      </w:tr>
      <w:tr w14:paraId="009DA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5D3546A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49A799E4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3CFFC48F">
            <w:pPr>
              <w:pStyle w:val="7"/>
            </w:pPr>
          </w:p>
        </w:tc>
        <w:tc>
          <w:tcPr>
            <w:tcW w:w="4747" w:type="dxa"/>
            <w:vAlign w:val="top"/>
          </w:tcPr>
          <w:p w14:paraId="0E179A99">
            <w:pPr>
              <w:spacing w:before="204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捐赠协议签订</w:t>
            </w:r>
          </w:p>
        </w:tc>
        <w:tc>
          <w:tcPr>
            <w:tcW w:w="698" w:type="dxa"/>
            <w:vAlign w:val="top"/>
          </w:tcPr>
          <w:p w14:paraId="0CE6584D">
            <w:pPr>
              <w:spacing w:before="227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642656D7">
            <w:pPr>
              <w:pStyle w:val="7"/>
            </w:pPr>
          </w:p>
        </w:tc>
      </w:tr>
      <w:tr w14:paraId="208E4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F277950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4669C1A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2C7A69C0">
            <w:pPr>
              <w:pStyle w:val="7"/>
            </w:pPr>
          </w:p>
        </w:tc>
        <w:tc>
          <w:tcPr>
            <w:tcW w:w="4747" w:type="dxa"/>
            <w:vAlign w:val="top"/>
          </w:tcPr>
          <w:p w14:paraId="22DE56F5">
            <w:pPr>
              <w:spacing w:before="204" w:line="208" w:lineRule="auto"/>
              <w:ind w:left="1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附条件捐赠符合规定</w:t>
            </w:r>
          </w:p>
        </w:tc>
        <w:tc>
          <w:tcPr>
            <w:tcW w:w="698" w:type="dxa"/>
            <w:vAlign w:val="top"/>
          </w:tcPr>
          <w:p w14:paraId="5483A494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7F9CAAE5">
            <w:pPr>
              <w:pStyle w:val="7"/>
            </w:pPr>
          </w:p>
        </w:tc>
      </w:tr>
      <w:tr w14:paraId="161AD3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4D4E3BE2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64A726A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6F0DE62F">
            <w:pPr>
              <w:pStyle w:val="7"/>
            </w:pPr>
          </w:p>
        </w:tc>
        <w:tc>
          <w:tcPr>
            <w:tcW w:w="4747" w:type="dxa"/>
            <w:vAlign w:val="top"/>
          </w:tcPr>
          <w:p w14:paraId="2C7569ED">
            <w:pPr>
              <w:spacing w:before="203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非货币捐赠管理制度</w:t>
            </w:r>
          </w:p>
        </w:tc>
        <w:tc>
          <w:tcPr>
            <w:tcW w:w="698" w:type="dxa"/>
            <w:vAlign w:val="top"/>
          </w:tcPr>
          <w:p w14:paraId="74B922D2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649C50EA">
            <w:pPr>
              <w:pStyle w:val="7"/>
            </w:pPr>
          </w:p>
        </w:tc>
      </w:tr>
      <w:tr w14:paraId="660256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D9F3E33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FED9A89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390ADCAD">
            <w:pPr>
              <w:pStyle w:val="7"/>
            </w:pPr>
          </w:p>
        </w:tc>
        <w:tc>
          <w:tcPr>
            <w:tcW w:w="4747" w:type="dxa"/>
            <w:vAlign w:val="top"/>
          </w:tcPr>
          <w:p w14:paraId="3147A3B1">
            <w:pPr>
              <w:spacing w:before="205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非货币捐赠公允价值确定</w:t>
            </w:r>
          </w:p>
        </w:tc>
        <w:tc>
          <w:tcPr>
            <w:tcW w:w="698" w:type="dxa"/>
            <w:vAlign w:val="top"/>
          </w:tcPr>
          <w:p w14:paraId="3CB5DC02">
            <w:pPr>
              <w:spacing w:before="22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409536B1">
            <w:pPr>
              <w:pStyle w:val="7"/>
            </w:pPr>
          </w:p>
        </w:tc>
      </w:tr>
      <w:tr w14:paraId="2BB416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0354EF6A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0A09B457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2DCA9B75">
            <w:pPr>
              <w:pStyle w:val="7"/>
              <w:spacing w:line="266" w:lineRule="auto"/>
            </w:pPr>
          </w:p>
          <w:p w14:paraId="20091EA0">
            <w:pPr>
              <w:pStyle w:val="7"/>
              <w:spacing w:line="267" w:lineRule="auto"/>
            </w:pPr>
          </w:p>
          <w:p w14:paraId="6FF7972A">
            <w:pPr>
              <w:pStyle w:val="7"/>
              <w:spacing w:line="267" w:lineRule="auto"/>
            </w:pPr>
          </w:p>
          <w:p w14:paraId="1BA01F19">
            <w:pPr>
              <w:pStyle w:val="7"/>
              <w:spacing w:line="267" w:lineRule="auto"/>
            </w:pPr>
          </w:p>
          <w:p w14:paraId="0EF7FE9D">
            <w:pPr>
              <w:spacing w:before="82" w:line="208" w:lineRule="auto"/>
              <w:ind w:left="6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投资管理</w:t>
            </w:r>
          </w:p>
        </w:tc>
        <w:tc>
          <w:tcPr>
            <w:tcW w:w="4747" w:type="dxa"/>
            <w:vAlign w:val="top"/>
          </w:tcPr>
          <w:p w14:paraId="54ACDF14">
            <w:pPr>
              <w:spacing w:before="205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投资管理制度</w:t>
            </w:r>
          </w:p>
        </w:tc>
        <w:tc>
          <w:tcPr>
            <w:tcW w:w="698" w:type="dxa"/>
            <w:vAlign w:val="top"/>
          </w:tcPr>
          <w:p w14:paraId="2FDAACBC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0CFE2C6B">
            <w:pPr>
              <w:pStyle w:val="7"/>
            </w:pPr>
          </w:p>
        </w:tc>
      </w:tr>
      <w:tr w14:paraId="005BF8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2F0943A2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35FC171B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384D0D26">
            <w:pPr>
              <w:pStyle w:val="7"/>
            </w:pPr>
          </w:p>
        </w:tc>
        <w:tc>
          <w:tcPr>
            <w:tcW w:w="4747" w:type="dxa"/>
            <w:vAlign w:val="top"/>
          </w:tcPr>
          <w:p w14:paraId="1065D2E1">
            <w:pPr>
              <w:spacing w:before="205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投资决策程序</w:t>
            </w:r>
          </w:p>
        </w:tc>
        <w:tc>
          <w:tcPr>
            <w:tcW w:w="698" w:type="dxa"/>
            <w:vAlign w:val="top"/>
          </w:tcPr>
          <w:p w14:paraId="2771051B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2AF1046B">
            <w:pPr>
              <w:pStyle w:val="7"/>
              <w:spacing w:before="207" w:line="224" w:lineRule="auto"/>
              <w:ind w:left="285"/>
              <w:rPr>
                <w:sz w:val="28"/>
                <w:szCs w:val="28"/>
              </w:rPr>
            </w:pPr>
            <w:r>
              <w:rPr>
                <w:b/>
                <w:bCs/>
                <w:spacing w:val="22"/>
                <w:sz w:val="28"/>
                <w:szCs w:val="28"/>
              </w:rPr>
              <w:t>*</w:t>
            </w:r>
          </w:p>
        </w:tc>
      </w:tr>
      <w:tr w14:paraId="3980D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BADC925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14C06275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1709E8EE">
            <w:pPr>
              <w:pStyle w:val="7"/>
            </w:pPr>
          </w:p>
        </w:tc>
        <w:tc>
          <w:tcPr>
            <w:tcW w:w="4747" w:type="dxa"/>
            <w:vAlign w:val="top"/>
          </w:tcPr>
          <w:p w14:paraId="1B47C97A">
            <w:pPr>
              <w:spacing w:before="205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投资监督管理</w:t>
            </w:r>
          </w:p>
        </w:tc>
        <w:tc>
          <w:tcPr>
            <w:tcW w:w="698" w:type="dxa"/>
            <w:vAlign w:val="top"/>
          </w:tcPr>
          <w:p w14:paraId="6FB84670">
            <w:pPr>
              <w:spacing w:before="228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025EE33C">
            <w:pPr>
              <w:pStyle w:val="7"/>
            </w:pPr>
          </w:p>
        </w:tc>
      </w:tr>
      <w:tr w14:paraId="03B01A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4742A17F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396339EA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5A62AA13">
            <w:pPr>
              <w:pStyle w:val="7"/>
            </w:pPr>
          </w:p>
        </w:tc>
        <w:tc>
          <w:tcPr>
            <w:tcW w:w="4747" w:type="dxa"/>
            <w:vAlign w:val="top"/>
          </w:tcPr>
          <w:p w14:paraId="632D6AC0">
            <w:pPr>
              <w:spacing w:before="205" w:line="208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投资收益</w:t>
            </w:r>
          </w:p>
        </w:tc>
        <w:tc>
          <w:tcPr>
            <w:tcW w:w="698" w:type="dxa"/>
            <w:vAlign w:val="top"/>
          </w:tcPr>
          <w:p w14:paraId="43513494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29B186DF">
            <w:pPr>
              <w:pStyle w:val="7"/>
            </w:pPr>
          </w:p>
        </w:tc>
      </w:tr>
      <w:tr w14:paraId="69AB96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40DA963D">
            <w:pPr>
              <w:pStyle w:val="7"/>
              <w:spacing w:line="251" w:lineRule="auto"/>
            </w:pPr>
          </w:p>
          <w:p w14:paraId="529B6B0F">
            <w:pPr>
              <w:pStyle w:val="7"/>
              <w:spacing w:line="251" w:lineRule="auto"/>
            </w:pPr>
          </w:p>
          <w:p w14:paraId="3B5EC346">
            <w:pPr>
              <w:pStyle w:val="7"/>
              <w:spacing w:line="252" w:lineRule="auto"/>
            </w:pPr>
          </w:p>
          <w:p w14:paraId="2D7F1EC2">
            <w:pPr>
              <w:spacing w:before="82" w:line="209" w:lineRule="auto"/>
              <w:ind w:left="1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内部治理</w:t>
            </w: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3B53D82E">
            <w:pPr>
              <w:pStyle w:val="7"/>
              <w:spacing w:line="251" w:lineRule="auto"/>
            </w:pPr>
          </w:p>
          <w:p w14:paraId="627436D9">
            <w:pPr>
              <w:pStyle w:val="7"/>
              <w:spacing w:line="251" w:lineRule="auto"/>
            </w:pPr>
          </w:p>
          <w:p w14:paraId="62FF52CD">
            <w:pPr>
              <w:pStyle w:val="7"/>
              <w:spacing w:line="252" w:lineRule="auto"/>
            </w:pPr>
          </w:p>
          <w:p w14:paraId="72A75043">
            <w:pPr>
              <w:spacing w:before="81" w:line="208" w:lineRule="auto"/>
              <w:ind w:left="2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财务管理</w:t>
            </w: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77A13147">
            <w:pPr>
              <w:pStyle w:val="7"/>
              <w:spacing w:line="300" w:lineRule="auto"/>
            </w:pPr>
          </w:p>
          <w:p w14:paraId="246F51D4">
            <w:pPr>
              <w:pStyle w:val="7"/>
              <w:spacing w:line="300" w:lineRule="auto"/>
            </w:pPr>
          </w:p>
          <w:p w14:paraId="7AF66251">
            <w:pPr>
              <w:spacing w:before="82" w:line="225" w:lineRule="auto"/>
              <w:ind w:left="706" w:right="203" w:hanging="5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货币资金和实物资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产管理</w:t>
            </w:r>
          </w:p>
        </w:tc>
        <w:tc>
          <w:tcPr>
            <w:tcW w:w="4747" w:type="dxa"/>
            <w:vAlign w:val="top"/>
          </w:tcPr>
          <w:p w14:paraId="1619CE55">
            <w:pPr>
              <w:spacing w:before="204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货币资金管理制度</w:t>
            </w:r>
          </w:p>
        </w:tc>
        <w:tc>
          <w:tcPr>
            <w:tcW w:w="698" w:type="dxa"/>
            <w:vAlign w:val="top"/>
          </w:tcPr>
          <w:p w14:paraId="363CF2B3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04D183A3">
            <w:pPr>
              <w:pStyle w:val="7"/>
            </w:pPr>
          </w:p>
        </w:tc>
      </w:tr>
      <w:tr w14:paraId="061EE2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E13DB25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4606A55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7E057371">
            <w:pPr>
              <w:pStyle w:val="7"/>
            </w:pPr>
          </w:p>
        </w:tc>
        <w:tc>
          <w:tcPr>
            <w:tcW w:w="4747" w:type="dxa"/>
            <w:vAlign w:val="top"/>
          </w:tcPr>
          <w:p w14:paraId="69E9674E">
            <w:pPr>
              <w:spacing w:before="207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货币资金使用</w:t>
            </w:r>
          </w:p>
        </w:tc>
        <w:tc>
          <w:tcPr>
            <w:tcW w:w="698" w:type="dxa"/>
            <w:vAlign w:val="top"/>
          </w:tcPr>
          <w:p w14:paraId="603F6DD7">
            <w:pPr>
              <w:spacing w:before="227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04BFE9FD">
            <w:pPr>
              <w:pStyle w:val="7"/>
            </w:pPr>
          </w:p>
        </w:tc>
      </w:tr>
      <w:tr w14:paraId="479320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66734F8E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49F7AEC9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6C4DAB57">
            <w:pPr>
              <w:pStyle w:val="7"/>
            </w:pPr>
          </w:p>
        </w:tc>
        <w:tc>
          <w:tcPr>
            <w:tcW w:w="4747" w:type="dxa"/>
            <w:vAlign w:val="top"/>
          </w:tcPr>
          <w:p w14:paraId="6FCFD0AC">
            <w:pPr>
              <w:spacing w:before="206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实物资产管理制度</w:t>
            </w:r>
          </w:p>
        </w:tc>
        <w:tc>
          <w:tcPr>
            <w:tcW w:w="698" w:type="dxa"/>
            <w:vAlign w:val="top"/>
          </w:tcPr>
          <w:p w14:paraId="26DAD682">
            <w:pPr>
              <w:spacing w:before="228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55D200A6">
            <w:pPr>
              <w:pStyle w:val="7"/>
            </w:pPr>
          </w:p>
        </w:tc>
      </w:tr>
    </w:tbl>
    <w:p w14:paraId="1D7EB76B">
      <w:pPr>
        <w:rPr>
          <w:rFonts w:ascii="Arial"/>
          <w:sz w:val="21"/>
        </w:rPr>
      </w:pPr>
    </w:p>
    <w:p w14:paraId="22581D1B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718" w:bottom="0" w:left="718" w:header="0" w:footer="0" w:gutter="0"/>
          <w:cols w:space="720" w:num="1"/>
        </w:sectPr>
      </w:pPr>
    </w:p>
    <w:p w14:paraId="208FCCBB">
      <w:pPr>
        <w:spacing w:line="91" w:lineRule="auto"/>
        <w:rPr>
          <w:rFonts w:ascii="Arial"/>
          <w:sz w:val="2"/>
        </w:rPr>
      </w:pPr>
    </w:p>
    <w:tbl>
      <w:tblPr>
        <w:tblStyle w:val="6"/>
        <w:tblW w:w="104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292"/>
        <w:gridCol w:w="2007"/>
        <w:gridCol w:w="4747"/>
        <w:gridCol w:w="698"/>
        <w:gridCol w:w="700"/>
      </w:tblGrid>
      <w:tr w14:paraId="1EE0F1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330C2FDA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2DB251EE">
            <w:pPr>
              <w:pStyle w:val="7"/>
            </w:pPr>
          </w:p>
        </w:tc>
        <w:tc>
          <w:tcPr>
            <w:tcW w:w="2007" w:type="dxa"/>
            <w:vAlign w:val="top"/>
          </w:tcPr>
          <w:p w14:paraId="545F25AF">
            <w:pPr>
              <w:pStyle w:val="7"/>
            </w:pPr>
          </w:p>
        </w:tc>
        <w:tc>
          <w:tcPr>
            <w:tcW w:w="4747" w:type="dxa"/>
            <w:vAlign w:val="top"/>
          </w:tcPr>
          <w:p w14:paraId="09DC15C5">
            <w:pPr>
              <w:spacing w:before="205" w:line="207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实物资产使用</w:t>
            </w:r>
          </w:p>
        </w:tc>
        <w:tc>
          <w:tcPr>
            <w:tcW w:w="698" w:type="dxa"/>
            <w:vAlign w:val="top"/>
          </w:tcPr>
          <w:p w14:paraId="70BA88D5">
            <w:pPr>
              <w:spacing w:before="228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7EFA94C6">
            <w:pPr>
              <w:pStyle w:val="7"/>
            </w:pPr>
          </w:p>
        </w:tc>
      </w:tr>
      <w:tr w14:paraId="6CBE6D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870C76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719C0F1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5E8496F1">
            <w:pPr>
              <w:pStyle w:val="7"/>
              <w:spacing w:line="266" w:lineRule="auto"/>
            </w:pPr>
          </w:p>
          <w:p w14:paraId="1F44D58B">
            <w:pPr>
              <w:pStyle w:val="7"/>
              <w:spacing w:line="266" w:lineRule="auto"/>
            </w:pPr>
          </w:p>
          <w:p w14:paraId="216D8B0E">
            <w:pPr>
              <w:pStyle w:val="7"/>
              <w:spacing w:line="266" w:lineRule="auto"/>
            </w:pPr>
          </w:p>
          <w:p w14:paraId="0F08D830">
            <w:pPr>
              <w:pStyle w:val="7"/>
              <w:spacing w:line="267" w:lineRule="auto"/>
            </w:pPr>
          </w:p>
          <w:p w14:paraId="3A3F87FF">
            <w:pPr>
              <w:spacing w:before="82" w:line="207" w:lineRule="auto"/>
              <w:ind w:left="2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公益项目财务管理</w:t>
            </w:r>
          </w:p>
        </w:tc>
        <w:tc>
          <w:tcPr>
            <w:tcW w:w="4747" w:type="dxa"/>
            <w:vAlign w:val="top"/>
          </w:tcPr>
          <w:p w14:paraId="08E1516C">
            <w:pPr>
              <w:spacing w:before="200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项目财务管理制度</w:t>
            </w:r>
          </w:p>
        </w:tc>
        <w:tc>
          <w:tcPr>
            <w:tcW w:w="698" w:type="dxa"/>
            <w:vAlign w:val="top"/>
          </w:tcPr>
          <w:p w14:paraId="0E21A7DA">
            <w:pPr>
              <w:spacing w:before="223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3B25814F">
            <w:pPr>
              <w:pStyle w:val="7"/>
            </w:pPr>
          </w:p>
        </w:tc>
      </w:tr>
      <w:tr w14:paraId="020476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49E1628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75B7EBE3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05B738E6">
            <w:pPr>
              <w:pStyle w:val="7"/>
            </w:pPr>
          </w:p>
        </w:tc>
        <w:tc>
          <w:tcPr>
            <w:tcW w:w="4747" w:type="dxa"/>
            <w:vAlign w:val="top"/>
          </w:tcPr>
          <w:p w14:paraId="1792E8A0">
            <w:pPr>
              <w:spacing w:before="202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物资及服务采购管理</w:t>
            </w:r>
          </w:p>
        </w:tc>
        <w:tc>
          <w:tcPr>
            <w:tcW w:w="698" w:type="dxa"/>
            <w:vAlign w:val="top"/>
          </w:tcPr>
          <w:p w14:paraId="0138E103">
            <w:pPr>
              <w:spacing w:before="223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66DA7FF9">
            <w:pPr>
              <w:pStyle w:val="7"/>
            </w:pPr>
          </w:p>
        </w:tc>
      </w:tr>
      <w:tr w14:paraId="57EF81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444DB1AE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31854548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5D62FDC5">
            <w:pPr>
              <w:pStyle w:val="7"/>
            </w:pPr>
          </w:p>
        </w:tc>
        <w:tc>
          <w:tcPr>
            <w:tcW w:w="4747" w:type="dxa"/>
            <w:vAlign w:val="top"/>
          </w:tcPr>
          <w:p w14:paraId="7E882FD5">
            <w:pPr>
              <w:spacing w:before="203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项目资金使用及监督</w:t>
            </w:r>
          </w:p>
        </w:tc>
        <w:tc>
          <w:tcPr>
            <w:tcW w:w="698" w:type="dxa"/>
            <w:vAlign w:val="top"/>
          </w:tcPr>
          <w:p w14:paraId="6DB59DCE">
            <w:pPr>
              <w:spacing w:before="22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41A5E0B4">
            <w:pPr>
              <w:pStyle w:val="7"/>
              <w:spacing w:before="203" w:line="224" w:lineRule="auto"/>
              <w:ind w:left="285"/>
              <w:rPr>
                <w:sz w:val="28"/>
                <w:szCs w:val="28"/>
              </w:rPr>
            </w:pPr>
            <w:r>
              <w:rPr>
                <w:b/>
                <w:bCs/>
                <w:spacing w:val="22"/>
                <w:sz w:val="28"/>
                <w:szCs w:val="28"/>
              </w:rPr>
              <w:t>*</w:t>
            </w:r>
          </w:p>
        </w:tc>
      </w:tr>
      <w:tr w14:paraId="1CD9A1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60A52769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2AD7DAD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07C28FA4">
            <w:pPr>
              <w:pStyle w:val="7"/>
            </w:pPr>
          </w:p>
        </w:tc>
        <w:tc>
          <w:tcPr>
            <w:tcW w:w="4747" w:type="dxa"/>
            <w:vAlign w:val="top"/>
          </w:tcPr>
          <w:p w14:paraId="5A870098">
            <w:pPr>
              <w:spacing w:before="203" w:line="207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物资捐赠使用及监督</w:t>
            </w:r>
          </w:p>
        </w:tc>
        <w:tc>
          <w:tcPr>
            <w:tcW w:w="698" w:type="dxa"/>
            <w:vAlign w:val="top"/>
          </w:tcPr>
          <w:p w14:paraId="4EE89941">
            <w:pPr>
              <w:spacing w:before="225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077B51E0">
            <w:pPr>
              <w:pStyle w:val="7"/>
            </w:pPr>
          </w:p>
        </w:tc>
      </w:tr>
      <w:tr w14:paraId="5CD443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C24C178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728A4B21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63496991">
            <w:pPr>
              <w:pStyle w:val="7"/>
              <w:spacing w:line="297" w:lineRule="auto"/>
            </w:pPr>
          </w:p>
          <w:p w14:paraId="16E3C20A">
            <w:pPr>
              <w:pStyle w:val="7"/>
              <w:spacing w:line="298" w:lineRule="auto"/>
            </w:pPr>
          </w:p>
          <w:p w14:paraId="677D57DD">
            <w:pPr>
              <w:spacing w:before="81" w:line="226" w:lineRule="auto"/>
              <w:ind w:left="805" w:right="203" w:hanging="6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关联方及关联交易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管理</w:t>
            </w:r>
          </w:p>
        </w:tc>
        <w:tc>
          <w:tcPr>
            <w:tcW w:w="4747" w:type="dxa"/>
            <w:vAlign w:val="top"/>
          </w:tcPr>
          <w:p w14:paraId="48083489">
            <w:pPr>
              <w:spacing w:before="203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关联方及关联交易管理制度</w:t>
            </w:r>
          </w:p>
        </w:tc>
        <w:tc>
          <w:tcPr>
            <w:tcW w:w="698" w:type="dxa"/>
            <w:vAlign w:val="top"/>
          </w:tcPr>
          <w:p w14:paraId="2CCA045B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2827DA62">
            <w:pPr>
              <w:pStyle w:val="7"/>
            </w:pPr>
          </w:p>
        </w:tc>
      </w:tr>
      <w:tr w14:paraId="777F6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239878A1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DE2C6A9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5F120F3F">
            <w:pPr>
              <w:pStyle w:val="7"/>
            </w:pPr>
          </w:p>
        </w:tc>
        <w:tc>
          <w:tcPr>
            <w:tcW w:w="4747" w:type="dxa"/>
            <w:vAlign w:val="top"/>
          </w:tcPr>
          <w:p w14:paraId="3D4D34DA">
            <w:pPr>
              <w:spacing w:before="202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关联交易管理</w:t>
            </w:r>
          </w:p>
        </w:tc>
        <w:tc>
          <w:tcPr>
            <w:tcW w:w="698" w:type="dxa"/>
            <w:vAlign w:val="top"/>
          </w:tcPr>
          <w:p w14:paraId="592EA949">
            <w:pPr>
              <w:spacing w:before="22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0A0EF6FD">
            <w:pPr>
              <w:pStyle w:val="7"/>
              <w:spacing w:before="206" w:line="224" w:lineRule="auto"/>
              <w:ind w:left="285"/>
              <w:rPr>
                <w:sz w:val="28"/>
                <w:szCs w:val="28"/>
              </w:rPr>
            </w:pPr>
            <w:r>
              <w:rPr>
                <w:b/>
                <w:bCs/>
                <w:spacing w:val="22"/>
                <w:sz w:val="28"/>
                <w:szCs w:val="28"/>
              </w:rPr>
              <w:t>*</w:t>
            </w:r>
          </w:p>
        </w:tc>
      </w:tr>
      <w:tr w14:paraId="46894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3275941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5545259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31423BBC">
            <w:pPr>
              <w:pStyle w:val="7"/>
            </w:pPr>
          </w:p>
        </w:tc>
        <w:tc>
          <w:tcPr>
            <w:tcW w:w="4747" w:type="dxa"/>
            <w:vAlign w:val="top"/>
          </w:tcPr>
          <w:p w14:paraId="402C88BD">
            <w:pPr>
              <w:spacing w:before="202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关联方及关联交易披露</w:t>
            </w:r>
          </w:p>
        </w:tc>
        <w:tc>
          <w:tcPr>
            <w:tcW w:w="698" w:type="dxa"/>
            <w:vAlign w:val="top"/>
          </w:tcPr>
          <w:p w14:paraId="6196345A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081FD28B">
            <w:pPr>
              <w:pStyle w:val="7"/>
            </w:pPr>
          </w:p>
        </w:tc>
      </w:tr>
      <w:tr w14:paraId="4DE371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61874010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3F4E38AD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0421930D">
            <w:pPr>
              <w:pStyle w:val="7"/>
              <w:spacing w:line="266" w:lineRule="auto"/>
            </w:pPr>
          </w:p>
          <w:p w14:paraId="412EB7DB">
            <w:pPr>
              <w:pStyle w:val="7"/>
              <w:spacing w:line="267" w:lineRule="auto"/>
            </w:pPr>
          </w:p>
          <w:p w14:paraId="55F7F6C8">
            <w:pPr>
              <w:pStyle w:val="7"/>
              <w:spacing w:line="267" w:lineRule="auto"/>
            </w:pPr>
          </w:p>
          <w:p w14:paraId="2555E4BC">
            <w:pPr>
              <w:pStyle w:val="7"/>
              <w:spacing w:line="267" w:lineRule="auto"/>
            </w:pPr>
          </w:p>
          <w:p w14:paraId="243CE7B8">
            <w:pPr>
              <w:spacing w:before="82" w:line="208" w:lineRule="auto"/>
              <w:ind w:left="6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财务监督</w:t>
            </w:r>
          </w:p>
        </w:tc>
        <w:tc>
          <w:tcPr>
            <w:tcW w:w="4747" w:type="dxa"/>
            <w:vAlign w:val="top"/>
          </w:tcPr>
          <w:p w14:paraId="221B67DA">
            <w:pPr>
              <w:spacing w:before="206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理事会监督</w:t>
            </w:r>
          </w:p>
        </w:tc>
        <w:tc>
          <w:tcPr>
            <w:tcW w:w="698" w:type="dxa"/>
            <w:vAlign w:val="top"/>
          </w:tcPr>
          <w:p w14:paraId="16F8CEF1">
            <w:pPr>
              <w:spacing w:before="22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793A836D">
            <w:pPr>
              <w:pStyle w:val="7"/>
            </w:pPr>
          </w:p>
        </w:tc>
      </w:tr>
      <w:tr w14:paraId="60E1CC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729D44E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1151C29E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549AF5B7">
            <w:pPr>
              <w:pStyle w:val="7"/>
            </w:pPr>
          </w:p>
        </w:tc>
        <w:tc>
          <w:tcPr>
            <w:tcW w:w="4747" w:type="dxa"/>
            <w:vAlign w:val="top"/>
          </w:tcPr>
          <w:p w14:paraId="20ACAB5A">
            <w:pPr>
              <w:spacing w:before="205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监事监督</w:t>
            </w:r>
          </w:p>
        </w:tc>
        <w:tc>
          <w:tcPr>
            <w:tcW w:w="698" w:type="dxa"/>
            <w:vAlign w:val="top"/>
          </w:tcPr>
          <w:p w14:paraId="20F2F883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044E96A9">
            <w:pPr>
              <w:pStyle w:val="7"/>
            </w:pPr>
          </w:p>
        </w:tc>
      </w:tr>
      <w:tr w14:paraId="545CF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0BE196F8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40369FE5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0690DDEA">
            <w:pPr>
              <w:pStyle w:val="7"/>
            </w:pPr>
          </w:p>
        </w:tc>
        <w:tc>
          <w:tcPr>
            <w:tcW w:w="4747" w:type="dxa"/>
            <w:vAlign w:val="top"/>
          </w:tcPr>
          <w:p w14:paraId="4022A189">
            <w:pPr>
              <w:spacing w:before="204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接受审计及整改情况</w:t>
            </w:r>
          </w:p>
        </w:tc>
        <w:tc>
          <w:tcPr>
            <w:tcW w:w="698" w:type="dxa"/>
            <w:vAlign w:val="top"/>
          </w:tcPr>
          <w:p w14:paraId="249E7BE2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700" w:type="dxa"/>
            <w:vAlign w:val="top"/>
          </w:tcPr>
          <w:p w14:paraId="4529C936">
            <w:pPr>
              <w:pStyle w:val="7"/>
            </w:pPr>
          </w:p>
        </w:tc>
      </w:tr>
      <w:tr w14:paraId="2E8A1C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2A602798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7AD3F4BF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244290AE">
            <w:pPr>
              <w:pStyle w:val="7"/>
            </w:pPr>
          </w:p>
        </w:tc>
        <w:tc>
          <w:tcPr>
            <w:tcW w:w="4747" w:type="dxa"/>
            <w:vAlign w:val="top"/>
          </w:tcPr>
          <w:p w14:paraId="3A2E561A">
            <w:pPr>
              <w:spacing w:before="205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年度审计报告符合《基金会财务报表审计指引》要求</w:t>
            </w:r>
          </w:p>
        </w:tc>
        <w:tc>
          <w:tcPr>
            <w:tcW w:w="698" w:type="dxa"/>
            <w:vAlign w:val="top"/>
          </w:tcPr>
          <w:p w14:paraId="5CFE3A01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0.4</w:t>
            </w:r>
          </w:p>
        </w:tc>
        <w:tc>
          <w:tcPr>
            <w:tcW w:w="700" w:type="dxa"/>
            <w:vAlign w:val="top"/>
          </w:tcPr>
          <w:p w14:paraId="3F7C7024">
            <w:pPr>
              <w:pStyle w:val="7"/>
            </w:pPr>
          </w:p>
        </w:tc>
      </w:tr>
      <w:tr w14:paraId="112A71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15790E4D">
            <w:pPr>
              <w:pStyle w:val="7"/>
              <w:spacing w:line="246" w:lineRule="auto"/>
            </w:pPr>
          </w:p>
          <w:p w14:paraId="6717F99E">
            <w:pPr>
              <w:pStyle w:val="7"/>
              <w:spacing w:line="246" w:lineRule="auto"/>
            </w:pPr>
          </w:p>
          <w:p w14:paraId="0549AD40">
            <w:pPr>
              <w:pStyle w:val="7"/>
              <w:spacing w:line="246" w:lineRule="auto"/>
            </w:pPr>
          </w:p>
          <w:p w14:paraId="1F617AD8">
            <w:pPr>
              <w:pStyle w:val="7"/>
              <w:spacing w:line="246" w:lineRule="auto"/>
            </w:pPr>
          </w:p>
          <w:p w14:paraId="5FCC81FD">
            <w:pPr>
              <w:pStyle w:val="7"/>
              <w:spacing w:line="246" w:lineRule="auto"/>
            </w:pPr>
          </w:p>
          <w:p w14:paraId="42DE62E5">
            <w:pPr>
              <w:pStyle w:val="7"/>
              <w:spacing w:line="246" w:lineRule="auto"/>
            </w:pPr>
          </w:p>
          <w:p w14:paraId="1ADEE81A">
            <w:pPr>
              <w:pStyle w:val="7"/>
              <w:spacing w:line="246" w:lineRule="auto"/>
            </w:pPr>
          </w:p>
          <w:p w14:paraId="3D50FD81">
            <w:pPr>
              <w:pStyle w:val="7"/>
              <w:spacing w:line="247" w:lineRule="auto"/>
            </w:pPr>
          </w:p>
          <w:p w14:paraId="0B8BEE65">
            <w:pPr>
              <w:pStyle w:val="7"/>
              <w:spacing w:line="247" w:lineRule="auto"/>
            </w:pPr>
          </w:p>
          <w:p w14:paraId="12C7B16A">
            <w:pPr>
              <w:pStyle w:val="7"/>
              <w:spacing w:line="247" w:lineRule="auto"/>
            </w:pPr>
          </w:p>
          <w:p w14:paraId="6DBC62B9">
            <w:pPr>
              <w:pStyle w:val="7"/>
              <w:spacing w:line="247" w:lineRule="auto"/>
            </w:pPr>
          </w:p>
          <w:p w14:paraId="4F69E864">
            <w:pPr>
              <w:pStyle w:val="7"/>
              <w:spacing w:line="247" w:lineRule="auto"/>
            </w:pPr>
          </w:p>
          <w:p w14:paraId="720EE81C">
            <w:pPr>
              <w:spacing w:before="82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工作绩效</w:t>
            </w:r>
          </w:p>
        </w:tc>
        <w:tc>
          <w:tcPr>
            <w:tcW w:w="1292" w:type="dxa"/>
            <w:vAlign w:val="top"/>
          </w:tcPr>
          <w:p w14:paraId="476CC8D2">
            <w:pPr>
              <w:spacing w:before="204" w:line="207" w:lineRule="auto"/>
              <w:ind w:left="2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社会捐赠</w:t>
            </w:r>
          </w:p>
        </w:tc>
        <w:tc>
          <w:tcPr>
            <w:tcW w:w="2007" w:type="dxa"/>
            <w:vAlign w:val="top"/>
          </w:tcPr>
          <w:p w14:paraId="07303FCA">
            <w:pPr>
              <w:spacing w:before="204" w:line="208" w:lineRule="auto"/>
              <w:ind w:left="40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年度捐赠收入</w:t>
            </w:r>
          </w:p>
        </w:tc>
        <w:tc>
          <w:tcPr>
            <w:tcW w:w="4747" w:type="dxa"/>
            <w:vAlign w:val="top"/>
          </w:tcPr>
          <w:p w14:paraId="4CA80C24">
            <w:pPr>
              <w:spacing w:before="204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接受资金和物资总额</w:t>
            </w:r>
          </w:p>
        </w:tc>
        <w:tc>
          <w:tcPr>
            <w:tcW w:w="698" w:type="dxa"/>
            <w:vAlign w:val="top"/>
          </w:tcPr>
          <w:p w14:paraId="39C99914">
            <w:pPr>
              <w:spacing w:before="227" w:line="167" w:lineRule="auto"/>
              <w:ind w:left="29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4</w:t>
            </w:r>
          </w:p>
        </w:tc>
        <w:tc>
          <w:tcPr>
            <w:tcW w:w="700" w:type="dxa"/>
            <w:vAlign w:val="top"/>
          </w:tcPr>
          <w:p w14:paraId="218CCF2A">
            <w:pPr>
              <w:pStyle w:val="7"/>
            </w:pPr>
          </w:p>
        </w:tc>
      </w:tr>
      <w:tr w14:paraId="2CAAB6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E0D8EFF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511830C4">
            <w:pPr>
              <w:pStyle w:val="7"/>
              <w:spacing w:line="251" w:lineRule="auto"/>
            </w:pPr>
          </w:p>
          <w:p w14:paraId="59A7AF48">
            <w:pPr>
              <w:pStyle w:val="7"/>
              <w:spacing w:line="251" w:lineRule="auto"/>
            </w:pPr>
          </w:p>
          <w:p w14:paraId="76A0504B">
            <w:pPr>
              <w:pStyle w:val="7"/>
              <w:spacing w:line="251" w:lineRule="auto"/>
            </w:pPr>
          </w:p>
          <w:p w14:paraId="2B9D33A8">
            <w:pPr>
              <w:spacing w:before="82" w:line="208" w:lineRule="auto"/>
              <w:ind w:left="1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规划与计划</w:t>
            </w:r>
          </w:p>
        </w:tc>
        <w:tc>
          <w:tcPr>
            <w:tcW w:w="2007" w:type="dxa"/>
            <w:vAlign w:val="top"/>
          </w:tcPr>
          <w:p w14:paraId="0C984D76">
            <w:pPr>
              <w:spacing w:before="203" w:line="208" w:lineRule="auto"/>
              <w:ind w:left="6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发展规划</w:t>
            </w:r>
          </w:p>
        </w:tc>
        <w:tc>
          <w:tcPr>
            <w:tcW w:w="4747" w:type="dxa"/>
            <w:vAlign w:val="top"/>
          </w:tcPr>
          <w:p w14:paraId="5209A147">
            <w:pPr>
              <w:spacing w:before="203" w:line="208" w:lineRule="auto"/>
              <w:ind w:left="12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明确合理的发展规划</w:t>
            </w:r>
          </w:p>
        </w:tc>
        <w:tc>
          <w:tcPr>
            <w:tcW w:w="698" w:type="dxa"/>
            <w:vAlign w:val="top"/>
          </w:tcPr>
          <w:p w14:paraId="559F4930">
            <w:pPr>
              <w:spacing w:before="22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0E363F35">
            <w:pPr>
              <w:pStyle w:val="7"/>
            </w:pPr>
          </w:p>
        </w:tc>
      </w:tr>
      <w:tr w14:paraId="3CDF4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44AFF3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34CCBB68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7D1AA20F">
            <w:pPr>
              <w:pStyle w:val="7"/>
              <w:spacing w:line="438" w:lineRule="auto"/>
            </w:pPr>
          </w:p>
          <w:p w14:paraId="7AA17857">
            <w:pPr>
              <w:spacing w:before="81" w:line="208" w:lineRule="auto"/>
              <w:ind w:left="3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年度计划与实施</w:t>
            </w:r>
          </w:p>
        </w:tc>
        <w:tc>
          <w:tcPr>
            <w:tcW w:w="4747" w:type="dxa"/>
            <w:vAlign w:val="top"/>
          </w:tcPr>
          <w:p w14:paraId="7DF80900">
            <w:pPr>
              <w:spacing w:before="206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年度工作计划制定</w:t>
            </w:r>
          </w:p>
        </w:tc>
        <w:tc>
          <w:tcPr>
            <w:tcW w:w="698" w:type="dxa"/>
            <w:vAlign w:val="top"/>
          </w:tcPr>
          <w:p w14:paraId="655525E1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015A296F">
            <w:pPr>
              <w:pStyle w:val="7"/>
            </w:pPr>
          </w:p>
        </w:tc>
      </w:tr>
      <w:tr w14:paraId="159070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46BB63AA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2EE6F1E4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6F9FD820">
            <w:pPr>
              <w:pStyle w:val="7"/>
            </w:pPr>
          </w:p>
        </w:tc>
        <w:tc>
          <w:tcPr>
            <w:tcW w:w="4747" w:type="dxa"/>
            <w:vAlign w:val="top"/>
          </w:tcPr>
          <w:p w14:paraId="6092419A">
            <w:pPr>
              <w:spacing w:before="205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年度工作计划落实</w:t>
            </w:r>
          </w:p>
        </w:tc>
        <w:tc>
          <w:tcPr>
            <w:tcW w:w="698" w:type="dxa"/>
            <w:vAlign w:val="top"/>
          </w:tcPr>
          <w:p w14:paraId="65860207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640E4725">
            <w:pPr>
              <w:pStyle w:val="7"/>
            </w:pPr>
          </w:p>
        </w:tc>
      </w:tr>
      <w:tr w14:paraId="4D30F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58A409A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56719559">
            <w:pPr>
              <w:pStyle w:val="7"/>
              <w:spacing w:line="242" w:lineRule="auto"/>
            </w:pPr>
          </w:p>
          <w:p w14:paraId="1A4635EF">
            <w:pPr>
              <w:pStyle w:val="7"/>
              <w:spacing w:line="242" w:lineRule="auto"/>
            </w:pPr>
          </w:p>
          <w:p w14:paraId="3439492E">
            <w:pPr>
              <w:pStyle w:val="7"/>
              <w:spacing w:line="242" w:lineRule="auto"/>
            </w:pPr>
          </w:p>
          <w:p w14:paraId="4D42BAB9">
            <w:pPr>
              <w:pStyle w:val="7"/>
              <w:spacing w:line="242" w:lineRule="auto"/>
            </w:pPr>
          </w:p>
          <w:p w14:paraId="55D20521">
            <w:pPr>
              <w:pStyle w:val="7"/>
              <w:spacing w:line="243" w:lineRule="auto"/>
            </w:pPr>
          </w:p>
          <w:p w14:paraId="5B9443C1">
            <w:pPr>
              <w:pStyle w:val="7"/>
              <w:spacing w:line="243" w:lineRule="auto"/>
            </w:pPr>
          </w:p>
          <w:p w14:paraId="5515CB27">
            <w:pPr>
              <w:pStyle w:val="7"/>
              <w:spacing w:line="243" w:lineRule="auto"/>
            </w:pPr>
          </w:p>
          <w:p w14:paraId="777C9074">
            <w:pPr>
              <w:spacing w:before="81" w:line="207" w:lineRule="auto"/>
              <w:ind w:left="2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公益项目</w:t>
            </w: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72F2B749">
            <w:pPr>
              <w:pStyle w:val="7"/>
              <w:spacing w:line="250" w:lineRule="auto"/>
            </w:pPr>
          </w:p>
          <w:p w14:paraId="51FE68B7">
            <w:pPr>
              <w:pStyle w:val="7"/>
              <w:spacing w:line="251" w:lineRule="auto"/>
            </w:pPr>
          </w:p>
          <w:p w14:paraId="3CC88800">
            <w:pPr>
              <w:pStyle w:val="7"/>
              <w:spacing w:line="251" w:lineRule="auto"/>
            </w:pPr>
          </w:p>
          <w:p w14:paraId="710E3187">
            <w:pPr>
              <w:spacing w:before="82" w:line="207" w:lineRule="auto"/>
              <w:ind w:left="4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公益项目规模</w:t>
            </w:r>
          </w:p>
        </w:tc>
        <w:tc>
          <w:tcPr>
            <w:tcW w:w="4747" w:type="dxa"/>
            <w:vAlign w:val="top"/>
          </w:tcPr>
          <w:p w14:paraId="393831E7">
            <w:pPr>
              <w:spacing w:before="205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公益事业支出金额</w:t>
            </w:r>
          </w:p>
        </w:tc>
        <w:tc>
          <w:tcPr>
            <w:tcW w:w="698" w:type="dxa"/>
            <w:vAlign w:val="top"/>
          </w:tcPr>
          <w:p w14:paraId="2A5E974B">
            <w:pPr>
              <w:spacing w:before="231" w:line="166" w:lineRule="auto"/>
              <w:ind w:left="300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7</w:t>
            </w:r>
          </w:p>
        </w:tc>
        <w:tc>
          <w:tcPr>
            <w:tcW w:w="700" w:type="dxa"/>
            <w:vAlign w:val="top"/>
          </w:tcPr>
          <w:p w14:paraId="13358BFE">
            <w:pPr>
              <w:pStyle w:val="7"/>
            </w:pPr>
          </w:p>
        </w:tc>
      </w:tr>
      <w:tr w14:paraId="0ED7F0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0C1C42F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0E60264C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6D41B0EB">
            <w:pPr>
              <w:pStyle w:val="7"/>
            </w:pPr>
          </w:p>
        </w:tc>
        <w:tc>
          <w:tcPr>
            <w:tcW w:w="4747" w:type="dxa"/>
            <w:vAlign w:val="top"/>
          </w:tcPr>
          <w:p w14:paraId="7FD749E3">
            <w:pPr>
              <w:spacing w:before="205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公益事业支出比例符合规定</w:t>
            </w:r>
          </w:p>
        </w:tc>
        <w:tc>
          <w:tcPr>
            <w:tcW w:w="698" w:type="dxa"/>
            <w:vAlign w:val="top"/>
          </w:tcPr>
          <w:p w14:paraId="25FE15E4">
            <w:pPr>
              <w:spacing w:before="228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79AED28B">
            <w:pPr>
              <w:pStyle w:val="7"/>
            </w:pPr>
          </w:p>
        </w:tc>
      </w:tr>
      <w:tr w14:paraId="4A9CA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2ADD50E6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085E38BF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703F8587">
            <w:pPr>
              <w:pStyle w:val="7"/>
            </w:pPr>
          </w:p>
        </w:tc>
        <w:tc>
          <w:tcPr>
            <w:tcW w:w="4747" w:type="dxa"/>
            <w:vAlign w:val="top"/>
          </w:tcPr>
          <w:p w14:paraId="1164E992">
            <w:pPr>
              <w:spacing w:before="205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管理费用支出比例符合规定</w:t>
            </w:r>
          </w:p>
        </w:tc>
        <w:tc>
          <w:tcPr>
            <w:tcW w:w="698" w:type="dxa"/>
            <w:vAlign w:val="top"/>
          </w:tcPr>
          <w:p w14:paraId="2B20654A">
            <w:pPr>
              <w:spacing w:before="228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09562528">
            <w:pPr>
              <w:pStyle w:val="7"/>
            </w:pPr>
          </w:p>
        </w:tc>
      </w:tr>
      <w:tr w14:paraId="79675C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8154180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C325D42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0099F8FF">
            <w:pPr>
              <w:pStyle w:val="7"/>
              <w:spacing w:line="251" w:lineRule="auto"/>
            </w:pPr>
          </w:p>
          <w:p w14:paraId="609B7EDD">
            <w:pPr>
              <w:pStyle w:val="7"/>
              <w:spacing w:line="251" w:lineRule="auto"/>
            </w:pPr>
          </w:p>
          <w:p w14:paraId="4A4A8601">
            <w:pPr>
              <w:pStyle w:val="7"/>
              <w:spacing w:line="252" w:lineRule="auto"/>
            </w:pPr>
          </w:p>
          <w:p w14:paraId="001B470E">
            <w:pPr>
              <w:spacing w:before="82" w:line="207" w:lineRule="auto"/>
              <w:ind w:left="5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项目公益性</w:t>
            </w:r>
          </w:p>
        </w:tc>
        <w:tc>
          <w:tcPr>
            <w:tcW w:w="4747" w:type="dxa"/>
            <w:vAlign w:val="top"/>
          </w:tcPr>
          <w:p w14:paraId="5930F938">
            <w:pPr>
              <w:spacing w:before="204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项目符合宗旨和业务范围</w:t>
            </w:r>
          </w:p>
        </w:tc>
        <w:tc>
          <w:tcPr>
            <w:tcW w:w="698" w:type="dxa"/>
            <w:vAlign w:val="top"/>
          </w:tcPr>
          <w:p w14:paraId="071A1119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1E744CAA">
            <w:pPr>
              <w:pStyle w:val="7"/>
            </w:pPr>
          </w:p>
        </w:tc>
      </w:tr>
      <w:tr w14:paraId="1689F0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4FA3797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8FA1D83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12E2FBE5">
            <w:pPr>
              <w:pStyle w:val="7"/>
            </w:pPr>
          </w:p>
        </w:tc>
        <w:tc>
          <w:tcPr>
            <w:tcW w:w="4747" w:type="dxa"/>
            <w:vAlign w:val="top"/>
          </w:tcPr>
          <w:p w14:paraId="5CF00E84">
            <w:pPr>
              <w:spacing w:before="206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项目内容具有公共利益属性</w:t>
            </w:r>
          </w:p>
        </w:tc>
        <w:tc>
          <w:tcPr>
            <w:tcW w:w="698" w:type="dxa"/>
            <w:vAlign w:val="top"/>
          </w:tcPr>
          <w:p w14:paraId="00BFD137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16F4B40F">
            <w:pPr>
              <w:pStyle w:val="7"/>
              <w:spacing w:before="207" w:line="224" w:lineRule="auto"/>
              <w:ind w:left="285"/>
              <w:rPr>
                <w:sz w:val="28"/>
                <w:szCs w:val="28"/>
              </w:rPr>
            </w:pPr>
            <w:r>
              <w:rPr>
                <w:b/>
                <w:bCs/>
                <w:spacing w:val="22"/>
                <w:sz w:val="28"/>
                <w:szCs w:val="28"/>
              </w:rPr>
              <w:t>*</w:t>
            </w:r>
          </w:p>
        </w:tc>
      </w:tr>
      <w:tr w14:paraId="482C9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3463DE7F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3ABFFF7E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3BCE9F20">
            <w:pPr>
              <w:pStyle w:val="7"/>
            </w:pPr>
          </w:p>
        </w:tc>
        <w:tc>
          <w:tcPr>
            <w:tcW w:w="4747" w:type="dxa"/>
            <w:vAlign w:val="top"/>
          </w:tcPr>
          <w:p w14:paraId="0B6A8E5B">
            <w:pPr>
              <w:spacing w:before="206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项目受益人选择满足公开公平公正要求</w:t>
            </w:r>
          </w:p>
        </w:tc>
        <w:tc>
          <w:tcPr>
            <w:tcW w:w="698" w:type="dxa"/>
            <w:vAlign w:val="top"/>
          </w:tcPr>
          <w:p w14:paraId="25A01621">
            <w:pPr>
              <w:spacing w:before="229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3FA2301C">
            <w:pPr>
              <w:pStyle w:val="7"/>
            </w:pPr>
          </w:p>
        </w:tc>
      </w:tr>
    </w:tbl>
    <w:p w14:paraId="57B0C51B">
      <w:pPr>
        <w:rPr>
          <w:rFonts w:ascii="Arial"/>
          <w:sz w:val="21"/>
        </w:rPr>
      </w:pPr>
    </w:p>
    <w:p w14:paraId="3E1A76F6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718" w:bottom="0" w:left="718" w:header="0" w:footer="0" w:gutter="0"/>
          <w:cols w:space="720" w:num="1"/>
        </w:sectPr>
      </w:pPr>
    </w:p>
    <w:p w14:paraId="17F4FA9B">
      <w:pPr>
        <w:spacing w:line="91" w:lineRule="auto"/>
        <w:rPr>
          <w:rFonts w:ascii="Arial"/>
          <w:sz w:val="2"/>
        </w:rPr>
      </w:pPr>
    </w:p>
    <w:tbl>
      <w:tblPr>
        <w:tblStyle w:val="6"/>
        <w:tblW w:w="104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292"/>
        <w:gridCol w:w="2007"/>
        <w:gridCol w:w="4747"/>
        <w:gridCol w:w="698"/>
        <w:gridCol w:w="700"/>
      </w:tblGrid>
      <w:tr w14:paraId="6108D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61578EAA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18FFC6DF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584D6D63">
            <w:pPr>
              <w:pStyle w:val="7"/>
              <w:spacing w:line="242" w:lineRule="auto"/>
            </w:pPr>
          </w:p>
          <w:p w14:paraId="70651536">
            <w:pPr>
              <w:pStyle w:val="7"/>
              <w:spacing w:line="242" w:lineRule="auto"/>
            </w:pPr>
          </w:p>
          <w:p w14:paraId="7BF542B3">
            <w:pPr>
              <w:pStyle w:val="7"/>
              <w:spacing w:line="243" w:lineRule="auto"/>
            </w:pPr>
          </w:p>
          <w:p w14:paraId="317287E2">
            <w:pPr>
              <w:pStyle w:val="7"/>
              <w:spacing w:line="243" w:lineRule="auto"/>
            </w:pPr>
          </w:p>
          <w:p w14:paraId="4C0208DE">
            <w:pPr>
              <w:pStyle w:val="7"/>
              <w:spacing w:line="243" w:lineRule="auto"/>
            </w:pPr>
          </w:p>
          <w:p w14:paraId="5BD8C2AD">
            <w:pPr>
              <w:pStyle w:val="7"/>
              <w:spacing w:line="243" w:lineRule="auto"/>
            </w:pPr>
          </w:p>
          <w:p w14:paraId="55625AF4">
            <w:pPr>
              <w:pStyle w:val="7"/>
              <w:spacing w:line="243" w:lineRule="auto"/>
            </w:pPr>
          </w:p>
          <w:p w14:paraId="295E9C5A">
            <w:pPr>
              <w:spacing w:before="82" w:line="207" w:lineRule="auto"/>
              <w:ind w:left="4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项目运作管理</w:t>
            </w:r>
          </w:p>
        </w:tc>
        <w:tc>
          <w:tcPr>
            <w:tcW w:w="4747" w:type="dxa"/>
            <w:vAlign w:val="top"/>
          </w:tcPr>
          <w:p w14:paraId="76B7F1D4">
            <w:pPr>
              <w:spacing w:before="205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项目管理制度</w:t>
            </w:r>
          </w:p>
        </w:tc>
        <w:tc>
          <w:tcPr>
            <w:tcW w:w="698" w:type="dxa"/>
            <w:vAlign w:val="top"/>
          </w:tcPr>
          <w:p w14:paraId="3E9ECCB7">
            <w:pPr>
              <w:spacing w:before="228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13201AE4">
            <w:pPr>
              <w:pStyle w:val="7"/>
            </w:pPr>
          </w:p>
        </w:tc>
      </w:tr>
      <w:tr w14:paraId="1A3EC5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021A1292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8470C59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74727B19">
            <w:pPr>
              <w:pStyle w:val="7"/>
            </w:pPr>
          </w:p>
        </w:tc>
        <w:tc>
          <w:tcPr>
            <w:tcW w:w="4747" w:type="dxa"/>
            <w:vAlign w:val="top"/>
          </w:tcPr>
          <w:p w14:paraId="75AB2574">
            <w:pPr>
              <w:spacing w:before="200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项目立项</w:t>
            </w:r>
          </w:p>
        </w:tc>
        <w:tc>
          <w:tcPr>
            <w:tcW w:w="698" w:type="dxa"/>
            <w:vAlign w:val="top"/>
          </w:tcPr>
          <w:p w14:paraId="200875B9">
            <w:pPr>
              <w:spacing w:before="223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6E035B41">
            <w:pPr>
              <w:pStyle w:val="7"/>
            </w:pPr>
          </w:p>
        </w:tc>
      </w:tr>
      <w:tr w14:paraId="6DE49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2AEBEF1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2EE83DF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0138B316">
            <w:pPr>
              <w:pStyle w:val="7"/>
            </w:pPr>
          </w:p>
        </w:tc>
        <w:tc>
          <w:tcPr>
            <w:tcW w:w="4747" w:type="dxa"/>
            <w:vAlign w:val="top"/>
          </w:tcPr>
          <w:p w14:paraId="20E9A468">
            <w:pPr>
              <w:spacing w:before="202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项目实施</w:t>
            </w:r>
          </w:p>
        </w:tc>
        <w:tc>
          <w:tcPr>
            <w:tcW w:w="698" w:type="dxa"/>
            <w:vAlign w:val="top"/>
          </w:tcPr>
          <w:p w14:paraId="2978DB1C">
            <w:pPr>
              <w:spacing w:before="223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3557F986">
            <w:pPr>
              <w:pStyle w:val="7"/>
            </w:pPr>
          </w:p>
        </w:tc>
      </w:tr>
      <w:tr w14:paraId="27F67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65A4A398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34CEC40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2694F74D">
            <w:pPr>
              <w:pStyle w:val="7"/>
            </w:pPr>
          </w:p>
        </w:tc>
        <w:tc>
          <w:tcPr>
            <w:tcW w:w="4747" w:type="dxa"/>
            <w:vAlign w:val="top"/>
          </w:tcPr>
          <w:p w14:paraId="36A8DEC3">
            <w:pPr>
              <w:spacing w:before="203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项目监督</w:t>
            </w:r>
          </w:p>
        </w:tc>
        <w:tc>
          <w:tcPr>
            <w:tcW w:w="698" w:type="dxa"/>
            <w:vAlign w:val="top"/>
          </w:tcPr>
          <w:p w14:paraId="2EAC4D9A">
            <w:pPr>
              <w:spacing w:before="22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5C0FDFB2">
            <w:pPr>
              <w:pStyle w:val="7"/>
            </w:pPr>
          </w:p>
        </w:tc>
      </w:tr>
      <w:tr w14:paraId="46FA2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0365EB8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554D219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652D25CE">
            <w:pPr>
              <w:pStyle w:val="7"/>
            </w:pPr>
          </w:p>
        </w:tc>
        <w:tc>
          <w:tcPr>
            <w:tcW w:w="4747" w:type="dxa"/>
            <w:vAlign w:val="top"/>
          </w:tcPr>
          <w:p w14:paraId="6B625455">
            <w:pPr>
              <w:spacing w:before="203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项目总结</w:t>
            </w:r>
          </w:p>
        </w:tc>
        <w:tc>
          <w:tcPr>
            <w:tcW w:w="698" w:type="dxa"/>
            <w:vAlign w:val="top"/>
          </w:tcPr>
          <w:p w14:paraId="523BB9E3">
            <w:pPr>
              <w:spacing w:before="225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70FD3B38">
            <w:pPr>
              <w:pStyle w:val="7"/>
            </w:pPr>
          </w:p>
        </w:tc>
      </w:tr>
      <w:tr w14:paraId="5E7CA1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38950BEA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1CD83BEE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3E71DBB6">
            <w:pPr>
              <w:pStyle w:val="7"/>
            </w:pPr>
          </w:p>
        </w:tc>
        <w:tc>
          <w:tcPr>
            <w:tcW w:w="4747" w:type="dxa"/>
            <w:vAlign w:val="top"/>
          </w:tcPr>
          <w:p w14:paraId="37FCF4EB">
            <w:pPr>
              <w:spacing w:before="203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专项基金管理</w:t>
            </w:r>
          </w:p>
        </w:tc>
        <w:tc>
          <w:tcPr>
            <w:tcW w:w="698" w:type="dxa"/>
            <w:vAlign w:val="top"/>
          </w:tcPr>
          <w:p w14:paraId="23966ADF">
            <w:pPr>
              <w:spacing w:before="22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1B953D4F">
            <w:pPr>
              <w:pStyle w:val="7"/>
            </w:pPr>
          </w:p>
        </w:tc>
      </w:tr>
      <w:tr w14:paraId="5BEA32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028B89BA">
            <w:pPr>
              <w:pStyle w:val="7"/>
              <w:spacing w:line="251" w:lineRule="auto"/>
            </w:pPr>
          </w:p>
          <w:p w14:paraId="70BE92F7">
            <w:pPr>
              <w:pStyle w:val="7"/>
              <w:spacing w:line="251" w:lineRule="auto"/>
            </w:pPr>
          </w:p>
          <w:p w14:paraId="48F42022">
            <w:pPr>
              <w:pStyle w:val="7"/>
              <w:spacing w:line="251" w:lineRule="auto"/>
            </w:pPr>
          </w:p>
          <w:p w14:paraId="6F9F647B">
            <w:pPr>
              <w:pStyle w:val="7"/>
              <w:spacing w:line="251" w:lineRule="auto"/>
            </w:pPr>
          </w:p>
          <w:p w14:paraId="04694BCA">
            <w:pPr>
              <w:pStyle w:val="7"/>
              <w:spacing w:line="251" w:lineRule="auto"/>
            </w:pPr>
          </w:p>
          <w:p w14:paraId="56BA8332">
            <w:pPr>
              <w:pStyle w:val="7"/>
              <w:spacing w:line="251" w:lineRule="auto"/>
            </w:pPr>
          </w:p>
          <w:p w14:paraId="10F44D7B">
            <w:pPr>
              <w:pStyle w:val="7"/>
              <w:spacing w:line="252" w:lineRule="auto"/>
            </w:pPr>
          </w:p>
          <w:p w14:paraId="31D64E3D">
            <w:pPr>
              <w:pStyle w:val="7"/>
              <w:spacing w:line="252" w:lineRule="auto"/>
            </w:pPr>
          </w:p>
          <w:p w14:paraId="6437066D">
            <w:pPr>
              <w:pStyle w:val="7"/>
              <w:spacing w:line="252" w:lineRule="auto"/>
            </w:pPr>
          </w:p>
          <w:p w14:paraId="679595AA">
            <w:pPr>
              <w:pStyle w:val="7"/>
              <w:spacing w:line="252" w:lineRule="auto"/>
            </w:pPr>
          </w:p>
          <w:p w14:paraId="68F0DD01">
            <w:pPr>
              <w:pStyle w:val="7"/>
              <w:spacing w:line="252" w:lineRule="auto"/>
            </w:pPr>
          </w:p>
          <w:p w14:paraId="1A9714F5">
            <w:pPr>
              <w:pStyle w:val="7"/>
              <w:spacing w:line="252" w:lineRule="auto"/>
            </w:pPr>
          </w:p>
          <w:p w14:paraId="7ACED077">
            <w:pPr>
              <w:pStyle w:val="7"/>
              <w:spacing w:line="252" w:lineRule="auto"/>
            </w:pPr>
          </w:p>
          <w:p w14:paraId="77D30A46">
            <w:pPr>
              <w:pStyle w:val="7"/>
              <w:spacing w:line="252" w:lineRule="auto"/>
            </w:pPr>
          </w:p>
          <w:p w14:paraId="585249A7">
            <w:pPr>
              <w:pStyle w:val="7"/>
              <w:spacing w:line="252" w:lineRule="auto"/>
            </w:pPr>
          </w:p>
          <w:p w14:paraId="4D740264">
            <w:pPr>
              <w:pStyle w:val="7"/>
              <w:spacing w:line="252" w:lineRule="auto"/>
            </w:pPr>
          </w:p>
          <w:p w14:paraId="7D115363">
            <w:pPr>
              <w:pStyle w:val="7"/>
              <w:spacing w:line="252" w:lineRule="auto"/>
            </w:pPr>
          </w:p>
          <w:p w14:paraId="62175EEA">
            <w:pPr>
              <w:pStyle w:val="7"/>
              <w:spacing w:line="252" w:lineRule="auto"/>
            </w:pPr>
          </w:p>
          <w:p w14:paraId="7244BF9C">
            <w:pPr>
              <w:spacing w:before="82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工作绩效</w:t>
            </w: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35731083">
            <w:pPr>
              <w:pStyle w:val="7"/>
              <w:spacing w:line="251" w:lineRule="auto"/>
            </w:pPr>
          </w:p>
          <w:p w14:paraId="333D0D01">
            <w:pPr>
              <w:pStyle w:val="7"/>
              <w:spacing w:line="251" w:lineRule="auto"/>
            </w:pPr>
          </w:p>
          <w:p w14:paraId="6CDDF29D">
            <w:pPr>
              <w:pStyle w:val="7"/>
              <w:spacing w:line="251" w:lineRule="auto"/>
            </w:pPr>
          </w:p>
          <w:p w14:paraId="6C1CD1F0">
            <w:pPr>
              <w:pStyle w:val="7"/>
              <w:spacing w:line="251" w:lineRule="auto"/>
            </w:pPr>
          </w:p>
          <w:p w14:paraId="73C774C5">
            <w:pPr>
              <w:pStyle w:val="7"/>
              <w:spacing w:line="252" w:lineRule="auto"/>
            </w:pPr>
          </w:p>
          <w:p w14:paraId="755AB748">
            <w:pPr>
              <w:pStyle w:val="7"/>
              <w:spacing w:line="252" w:lineRule="auto"/>
            </w:pPr>
          </w:p>
          <w:p w14:paraId="70A8299E">
            <w:pPr>
              <w:pStyle w:val="7"/>
              <w:spacing w:line="252" w:lineRule="auto"/>
            </w:pPr>
          </w:p>
          <w:p w14:paraId="5301DC0E">
            <w:pPr>
              <w:pStyle w:val="7"/>
              <w:spacing w:line="252" w:lineRule="auto"/>
            </w:pPr>
          </w:p>
          <w:p w14:paraId="1A0E993F">
            <w:pPr>
              <w:spacing w:before="82" w:line="207" w:lineRule="auto"/>
              <w:ind w:left="2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公益项目</w:t>
            </w: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380CBB0E">
            <w:pPr>
              <w:pStyle w:val="7"/>
              <w:spacing w:line="250" w:lineRule="auto"/>
            </w:pPr>
          </w:p>
          <w:p w14:paraId="61ADF0E6">
            <w:pPr>
              <w:pStyle w:val="7"/>
              <w:spacing w:line="250" w:lineRule="auto"/>
            </w:pPr>
          </w:p>
          <w:p w14:paraId="6392D3EB">
            <w:pPr>
              <w:pStyle w:val="7"/>
              <w:spacing w:line="250" w:lineRule="auto"/>
            </w:pPr>
          </w:p>
          <w:p w14:paraId="64B6435A">
            <w:pPr>
              <w:spacing w:before="82" w:line="207" w:lineRule="auto"/>
              <w:ind w:left="5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项目专业性</w:t>
            </w:r>
          </w:p>
        </w:tc>
        <w:tc>
          <w:tcPr>
            <w:tcW w:w="4747" w:type="dxa"/>
            <w:vAlign w:val="top"/>
          </w:tcPr>
          <w:p w14:paraId="48E107BC">
            <w:pPr>
              <w:spacing w:before="203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项目执行方的合理选择</w:t>
            </w:r>
          </w:p>
        </w:tc>
        <w:tc>
          <w:tcPr>
            <w:tcW w:w="698" w:type="dxa"/>
            <w:vAlign w:val="top"/>
          </w:tcPr>
          <w:p w14:paraId="246BF660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0.7</w:t>
            </w:r>
          </w:p>
        </w:tc>
        <w:tc>
          <w:tcPr>
            <w:tcW w:w="700" w:type="dxa"/>
            <w:vAlign w:val="top"/>
          </w:tcPr>
          <w:p w14:paraId="0B8B262B">
            <w:pPr>
              <w:pStyle w:val="7"/>
            </w:pPr>
          </w:p>
        </w:tc>
      </w:tr>
      <w:tr w14:paraId="08035E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9B25ECE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F881F9A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06F81325">
            <w:pPr>
              <w:pStyle w:val="7"/>
            </w:pPr>
          </w:p>
        </w:tc>
        <w:tc>
          <w:tcPr>
            <w:tcW w:w="4747" w:type="dxa"/>
            <w:vAlign w:val="top"/>
          </w:tcPr>
          <w:p w14:paraId="4DDA7B29">
            <w:pPr>
              <w:spacing w:before="202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项目风险防控</w:t>
            </w:r>
          </w:p>
        </w:tc>
        <w:tc>
          <w:tcPr>
            <w:tcW w:w="698" w:type="dxa"/>
            <w:vAlign w:val="top"/>
          </w:tcPr>
          <w:p w14:paraId="4670B9A7">
            <w:pPr>
              <w:spacing w:before="225" w:line="167" w:lineRule="auto"/>
              <w:ind w:left="22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700" w:type="dxa"/>
            <w:vAlign w:val="top"/>
          </w:tcPr>
          <w:p w14:paraId="0D852192">
            <w:pPr>
              <w:pStyle w:val="7"/>
            </w:pPr>
          </w:p>
        </w:tc>
      </w:tr>
      <w:tr w14:paraId="69D800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E290B63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F781EDA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2635FB16">
            <w:pPr>
              <w:pStyle w:val="7"/>
            </w:pPr>
          </w:p>
        </w:tc>
        <w:tc>
          <w:tcPr>
            <w:tcW w:w="4747" w:type="dxa"/>
            <w:vAlign w:val="top"/>
          </w:tcPr>
          <w:p w14:paraId="59D33CEF">
            <w:pPr>
              <w:spacing w:before="205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项目的积累与发展</w:t>
            </w:r>
          </w:p>
        </w:tc>
        <w:tc>
          <w:tcPr>
            <w:tcW w:w="698" w:type="dxa"/>
            <w:vAlign w:val="top"/>
          </w:tcPr>
          <w:p w14:paraId="5C00993E">
            <w:pPr>
              <w:spacing w:before="225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0.8</w:t>
            </w:r>
          </w:p>
        </w:tc>
        <w:tc>
          <w:tcPr>
            <w:tcW w:w="700" w:type="dxa"/>
            <w:vAlign w:val="top"/>
          </w:tcPr>
          <w:p w14:paraId="43709FC7">
            <w:pPr>
              <w:pStyle w:val="7"/>
            </w:pPr>
          </w:p>
        </w:tc>
      </w:tr>
      <w:tr w14:paraId="7D1C7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694378D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D407787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3584EB4C">
            <w:pPr>
              <w:pStyle w:val="7"/>
              <w:spacing w:line="266" w:lineRule="auto"/>
            </w:pPr>
          </w:p>
          <w:p w14:paraId="27A62217">
            <w:pPr>
              <w:pStyle w:val="7"/>
              <w:spacing w:line="267" w:lineRule="auto"/>
            </w:pPr>
          </w:p>
          <w:p w14:paraId="6E26408F">
            <w:pPr>
              <w:pStyle w:val="7"/>
              <w:spacing w:line="267" w:lineRule="auto"/>
            </w:pPr>
          </w:p>
          <w:p w14:paraId="2ECFAD9C">
            <w:pPr>
              <w:pStyle w:val="7"/>
              <w:spacing w:line="267" w:lineRule="auto"/>
            </w:pPr>
          </w:p>
          <w:p w14:paraId="188C9453">
            <w:pPr>
              <w:spacing w:before="82" w:line="207" w:lineRule="auto"/>
              <w:ind w:left="6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项目效果</w:t>
            </w:r>
          </w:p>
        </w:tc>
        <w:tc>
          <w:tcPr>
            <w:tcW w:w="4747" w:type="dxa"/>
            <w:vAlign w:val="top"/>
          </w:tcPr>
          <w:p w14:paraId="42E3C13A">
            <w:pPr>
              <w:spacing w:before="205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项目效果阐述</w:t>
            </w:r>
          </w:p>
        </w:tc>
        <w:tc>
          <w:tcPr>
            <w:tcW w:w="698" w:type="dxa"/>
            <w:vAlign w:val="top"/>
          </w:tcPr>
          <w:p w14:paraId="7EF53C0B">
            <w:pPr>
              <w:spacing w:before="228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10F5FB3A">
            <w:pPr>
              <w:pStyle w:val="7"/>
            </w:pPr>
          </w:p>
        </w:tc>
      </w:tr>
      <w:tr w14:paraId="1246C5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88BAA0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49396EB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6C89C311">
            <w:pPr>
              <w:pStyle w:val="7"/>
            </w:pPr>
          </w:p>
        </w:tc>
        <w:tc>
          <w:tcPr>
            <w:tcW w:w="4747" w:type="dxa"/>
            <w:vAlign w:val="top"/>
          </w:tcPr>
          <w:p w14:paraId="36FA818A">
            <w:pPr>
              <w:spacing w:before="205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项目目标达成情况</w:t>
            </w:r>
          </w:p>
        </w:tc>
        <w:tc>
          <w:tcPr>
            <w:tcW w:w="698" w:type="dxa"/>
            <w:vAlign w:val="top"/>
          </w:tcPr>
          <w:p w14:paraId="33EA8E1C">
            <w:pPr>
              <w:spacing w:before="227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10E6865F">
            <w:pPr>
              <w:pStyle w:val="7"/>
            </w:pPr>
          </w:p>
        </w:tc>
      </w:tr>
      <w:tr w14:paraId="3C0C9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4C6612AF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57BCED41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173A2BFD">
            <w:pPr>
              <w:pStyle w:val="7"/>
            </w:pPr>
          </w:p>
        </w:tc>
        <w:tc>
          <w:tcPr>
            <w:tcW w:w="4747" w:type="dxa"/>
            <w:vAlign w:val="top"/>
          </w:tcPr>
          <w:p w14:paraId="3B4729BF">
            <w:pPr>
              <w:spacing w:before="204" w:line="207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项目社会影响力</w:t>
            </w:r>
          </w:p>
        </w:tc>
        <w:tc>
          <w:tcPr>
            <w:tcW w:w="698" w:type="dxa"/>
            <w:vAlign w:val="top"/>
          </w:tcPr>
          <w:p w14:paraId="038F8101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51E1F25B">
            <w:pPr>
              <w:pStyle w:val="7"/>
            </w:pPr>
          </w:p>
        </w:tc>
      </w:tr>
      <w:tr w14:paraId="0F33A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B1A4947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018E3D4A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0E5BB9C8">
            <w:pPr>
              <w:pStyle w:val="7"/>
            </w:pPr>
          </w:p>
        </w:tc>
        <w:tc>
          <w:tcPr>
            <w:tcW w:w="4747" w:type="dxa"/>
            <w:vAlign w:val="top"/>
          </w:tcPr>
          <w:p w14:paraId="720B398C">
            <w:pPr>
              <w:spacing w:before="203" w:line="208" w:lineRule="auto"/>
              <w:ind w:left="1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服务国家战略相关工作情况</w:t>
            </w:r>
          </w:p>
        </w:tc>
        <w:tc>
          <w:tcPr>
            <w:tcW w:w="698" w:type="dxa"/>
            <w:vAlign w:val="top"/>
          </w:tcPr>
          <w:p w14:paraId="7B64E474">
            <w:pPr>
              <w:spacing w:before="226" w:line="167" w:lineRule="auto"/>
              <w:ind w:left="22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700" w:type="dxa"/>
            <w:vAlign w:val="top"/>
          </w:tcPr>
          <w:p w14:paraId="66643E5D">
            <w:pPr>
              <w:pStyle w:val="7"/>
            </w:pPr>
          </w:p>
        </w:tc>
      </w:tr>
      <w:tr w14:paraId="18C769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4274766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0C7A8EEF">
            <w:pPr>
              <w:pStyle w:val="7"/>
              <w:spacing w:line="258" w:lineRule="auto"/>
            </w:pPr>
          </w:p>
          <w:p w14:paraId="292AB349">
            <w:pPr>
              <w:pStyle w:val="7"/>
              <w:spacing w:line="258" w:lineRule="auto"/>
            </w:pPr>
          </w:p>
          <w:p w14:paraId="4BB2F120">
            <w:pPr>
              <w:pStyle w:val="7"/>
              <w:spacing w:line="258" w:lineRule="auto"/>
            </w:pPr>
          </w:p>
          <w:p w14:paraId="401AE004">
            <w:pPr>
              <w:pStyle w:val="7"/>
              <w:spacing w:line="259" w:lineRule="auto"/>
            </w:pPr>
          </w:p>
          <w:p w14:paraId="550EE5FD">
            <w:pPr>
              <w:pStyle w:val="7"/>
              <w:spacing w:line="259" w:lineRule="auto"/>
            </w:pPr>
          </w:p>
          <w:p w14:paraId="6196C7C0">
            <w:pPr>
              <w:pStyle w:val="7"/>
              <w:spacing w:line="259" w:lineRule="auto"/>
            </w:pPr>
          </w:p>
          <w:p w14:paraId="30D42906">
            <w:pPr>
              <w:pStyle w:val="7"/>
              <w:spacing w:line="259" w:lineRule="auto"/>
            </w:pPr>
          </w:p>
          <w:p w14:paraId="019487BD">
            <w:pPr>
              <w:pStyle w:val="7"/>
              <w:spacing w:line="259" w:lineRule="auto"/>
            </w:pPr>
          </w:p>
          <w:p w14:paraId="4F781EB2">
            <w:pPr>
              <w:pStyle w:val="7"/>
              <w:spacing w:line="259" w:lineRule="auto"/>
            </w:pPr>
          </w:p>
          <w:p w14:paraId="2D43B515">
            <w:pPr>
              <w:spacing w:before="81" w:line="208" w:lineRule="auto"/>
              <w:ind w:left="2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信息公开</w:t>
            </w: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6B56CB47">
            <w:pPr>
              <w:pStyle w:val="7"/>
              <w:spacing w:line="251" w:lineRule="auto"/>
            </w:pPr>
          </w:p>
          <w:p w14:paraId="2F34F1CF">
            <w:pPr>
              <w:pStyle w:val="7"/>
              <w:spacing w:line="251" w:lineRule="auto"/>
            </w:pPr>
          </w:p>
          <w:p w14:paraId="55F65CCC">
            <w:pPr>
              <w:pStyle w:val="7"/>
              <w:spacing w:line="251" w:lineRule="auto"/>
            </w:pPr>
          </w:p>
          <w:p w14:paraId="637D51EA">
            <w:pPr>
              <w:spacing w:before="82" w:line="208" w:lineRule="auto"/>
              <w:ind w:left="6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平台建设</w:t>
            </w:r>
          </w:p>
        </w:tc>
        <w:tc>
          <w:tcPr>
            <w:tcW w:w="4747" w:type="dxa"/>
            <w:vAlign w:val="top"/>
          </w:tcPr>
          <w:p w14:paraId="0385016B">
            <w:pPr>
              <w:spacing w:before="204" w:line="208" w:lineRule="auto"/>
              <w:ind w:left="1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信息公开制度</w:t>
            </w:r>
          </w:p>
        </w:tc>
        <w:tc>
          <w:tcPr>
            <w:tcW w:w="698" w:type="dxa"/>
            <w:vAlign w:val="top"/>
          </w:tcPr>
          <w:p w14:paraId="565104D8">
            <w:pPr>
              <w:spacing w:before="226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67128A89">
            <w:pPr>
              <w:pStyle w:val="7"/>
            </w:pPr>
          </w:p>
        </w:tc>
      </w:tr>
      <w:tr w14:paraId="6895EA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41439B03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240DF39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4E1E207A">
            <w:pPr>
              <w:pStyle w:val="7"/>
            </w:pPr>
          </w:p>
        </w:tc>
        <w:tc>
          <w:tcPr>
            <w:tcW w:w="4747" w:type="dxa"/>
            <w:vAlign w:val="top"/>
          </w:tcPr>
          <w:p w14:paraId="76B91A79">
            <w:pPr>
              <w:spacing w:before="205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公开渠道多样性及公开内容一致性</w:t>
            </w:r>
          </w:p>
        </w:tc>
        <w:tc>
          <w:tcPr>
            <w:tcW w:w="698" w:type="dxa"/>
            <w:vAlign w:val="top"/>
          </w:tcPr>
          <w:p w14:paraId="13AAE975">
            <w:pPr>
              <w:spacing w:before="225" w:line="167" w:lineRule="auto"/>
              <w:ind w:left="21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2.5</w:t>
            </w:r>
          </w:p>
        </w:tc>
        <w:tc>
          <w:tcPr>
            <w:tcW w:w="700" w:type="dxa"/>
            <w:vAlign w:val="top"/>
          </w:tcPr>
          <w:p w14:paraId="0AC5BBA6">
            <w:pPr>
              <w:pStyle w:val="7"/>
            </w:pPr>
          </w:p>
        </w:tc>
      </w:tr>
      <w:tr w14:paraId="134C61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7ABF27DD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7750D147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6825CFAC">
            <w:pPr>
              <w:pStyle w:val="7"/>
            </w:pPr>
          </w:p>
        </w:tc>
        <w:tc>
          <w:tcPr>
            <w:tcW w:w="4747" w:type="dxa"/>
            <w:vAlign w:val="top"/>
          </w:tcPr>
          <w:p w14:paraId="10BD1A7F">
            <w:pPr>
              <w:spacing w:before="205" w:line="208" w:lineRule="auto"/>
              <w:ind w:left="1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设立新闻发言人</w:t>
            </w:r>
          </w:p>
        </w:tc>
        <w:tc>
          <w:tcPr>
            <w:tcW w:w="698" w:type="dxa"/>
            <w:vAlign w:val="top"/>
          </w:tcPr>
          <w:p w14:paraId="30CA61B6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0.3</w:t>
            </w:r>
          </w:p>
        </w:tc>
        <w:tc>
          <w:tcPr>
            <w:tcW w:w="700" w:type="dxa"/>
            <w:vAlign w:val="top"/>
          </w:tcPr>
          <w:p w14:paraId="5AC5EEC2">
            <w:pPr>
              <w:pStyle w:val="7"/>
            </w:pPr>
          </w:p>
        </w:tc>
      </w:tr>
      <w:tr w14:paraId="45BA3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4AEC282B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76914FE2">
            <w:pPr>
              <w:pStyle w:val="7"/>
            </w:pPr>
          </w:p>
        </w:tc>
        <w:tc>
          <w:tcPr>
            <w:tcW w:w="2007" w:type="dxa"/>
            <w:vMerge w:val="restart"/>
            <w:tcBorders>
              <w:bottom w:val="nil"/>
            </w:tcBorders>
            <w:vAlign w:val="top"/>
          </w:tcPr>
          <w:p w14:paraId="6EB290A0">
            <w:pPr>
              <w:pStyle w:val="7"/>
              <w:spacing w:line="276" w:lineRule="auto"/>
            </w:pPr>
          </w:p>
          <w:p w14:paraId="37752EE4">
            <w:pPr>
              <w:pStyle w:val="7"/>
              <w:spacing w:line="276" w:lineRule="auto"/>
            </w:pPr>
          </w:p>
          <w:p w14:paraId="0D1CB2E7">
            <w:pPr>
              <w:pStyle w:val="7"/>
              <w:spacing w:line="276" w:lineRule="auto"/>
            </w:pPr>
          </w:p>
          <w:p w14:paraId="74F70F7E">
            <w:pPr>
              <w:pStyle w:val="7"/>
              <w:spacing w:line="277" w:lineRule="auto"/>
            </w:pPr>
          </w:p>
          <w:p w14:paraId="5C2B3122">
            <w:pPr>
              <w:pStyle w:val="7"/>
              <w:spacing w:line="277" w:lineRule="auto"/>
            </w:pPr>
          </w:p>
          <w:p w14:paraId="23081C5B">
            <w:pPr>
              <w:spacing w:before="81" w:line="208" w:lineRule="auto"/>
              <w:ind w:left="6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公开内容</w:t>
            </w:r>
          </w:p>
        </w:tc>
        <w:tc>
          <w:tcPr>
            <w:tcW w:w="4747" w:type="dxa"/>
            <w:vAlign w:val="top"/>
          </w:tcPr>
          <w:p w14:paraId="3B16E2FA">
            <w:pPr>
              <w:spacing w:before="50" w:line="209" w:lineRule="auto"/>
              <w:ind w:left="108" w:right="1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基本信息﹝章程、组织机构、分支（代表）机构、专</w:t>
            </w:r>
            <w:r>
              <w:rPr>
                <w:rFonts w:ascii="微软雅黑" w:hAnsi="微软雅黑" w:eastAsia="微软雅黑" w:cs="微软雅黑"/>
                <w:spacing w:val="18"/>
                <w:w w:val="10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项基金、内部管理制度等﹞</w:t>
            </w:r>
          </w:p>
        </w:tc>
        <w:tc>
          <w:tcPr>
            <w:tcW w:w="698" w:type="dxa"/>
            <w:vAlign w:val="top"/>
          </w:tcPr>
          <w:p w14:paraId="589DE9A0">
            <w:pPr>
              <w:spacing w:before="227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627C3847">
            <w:pPr>
              <w:pStyle w:val="7"/>
            </w:pPr>
          </w:p>
        </w:tc>
      </w:tr>
      <w:tr w14:paraId="3CEE70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3DF7D31A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4CB7164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27DF3FD8">
            <w:pPr>
              <w:pStyle w:val="7"/>
            </w:pPr>
          </w:p>
        </w:tc>
        <w:tc>
          <w:tcPr>
            <w:tcW w:w="4747" w:type="dxa"/>
            <w:vAlign w:val="top"/>
          </w:tcPr>
          <w:p w14:paraId="42AE443D">
            <w:pPr>
              <w:spacing w:before="205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年度工作报告</w:t>
            </w:r>
          </w:p>
        </w:tc>
        <w:tc>
          <w:tcPr>
            <w:tcW w:w="698" w:type="dxa"/>
            <w:vAlign w:val="top"/>
          </w:tcPr>
          <w:p w14:paraId="55D7AEF0">
            <w:pPr>
              <w:spacing w:before="228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7F0D948B">
            <w:pPr>
              <w:pStyle w:val="7"/>
            </w:pPr>
          </w:p>
        </w:tc>
      </w:tr>
      <w:tr w14:paraId="41A27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1249E57E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2F8879D8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5E40D89D">
            <w:pPr>
              <w:pStyle w:val="7"/>
            </w:pPr>
          </w:p>
        </w:tc>
        <w:tc>
          <w:tcPr>
            <w:tcW w:w="4747" w:type="dxa"/>
            <w:vAlign w:val="top"/>
          </w:tcPr>
          <w:p w14:paraId="61B7B5DC">
            <w:pPr>
              <w:spacing w:before="205" w:line="207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财务会计报告</w:t>
            </w:r>
          </w:p>
        </w:tc>
        <w:tc>
          <w:tcPr>
            <w:tcW w:w="698" w:type="dxa"/>
            <w:vAlign w:val="top"/>
          </w:tcPr>
          <w:p w14:paraId="72A211F5">
            <w:pPr>
              <w:spacing w:before="227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7D6E1D4E">
            <w:pPr>
              <w:pStyle w:val="7"/>
            </w:pPr>
          </w:p>
        </w:tc>
      </w:tr>
      <w:tr w14:paraId="757A99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490DB4F4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63AF568D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  <w:bottom w:val="nil"/>
            </w:tcBorders>
            <w:vAlign w:val="top"/>
          </w:tcPr>
          <w:p w14:paraId="62710B7D">
            <w:pPr>
              <w:pStyle w:val="7"/>
            </w:pPr>
          </w:p>
        </w:tc>
        <w:tc>
          <w:tcPr>
            <w:tcW w:w="4747" w:type="dxa"/>
            <w:vAlign w:val="top"/>
          </w:tcPr>
          <w:p w14:paraId="65FA2DA7">
            <w:pPr>
              <w:spacing w:before="205" w:line="208" w:lineRule="auto"/>
              <w:ind w:left="1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捐赠收入</w:t>
            </w:r>
          </w:p>
        </w:tc>
        <w:tc>
          <w:tcPr>
            <w:tcW w:w="698" w:type="dxa"/>
            <w:vAlign w:val="top"/>
          </w:tcPr>
          <w:p w14:paraId="708F3ABA">
            <w:pPr>
              <w:spacing w:before="227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2655961C">
            <w:pPr>
              <w:pStyle w:val="7"/>
            </w:pPr>
          </w:p>
        </w:tc>
      </w:tr>
      <w:tr w14:paraId="53340E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7C070EA5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1A275ECC">
            <w:pPr>
              <w:pStyle w:val="7"/>
            </w:pPr>
          </w:p>
        </w:tc>
        <w:tc>
          <w:tcPr>
            <w:tcW w:w="2007" w:type="dxa"/>
            <w:vMerge w:val="continue"/>
            <w:tcBorders>
              <w:top w:val="nil"/>
            </w:tcBorders>
            <w:vAlign w:val="top"/>
          </w:tcPr>
          <w:p w14:paraId="70CCB77F">
            <w:pPr>
              <w:pStyle w:val="7"/>
            </w:pPr>
          </w:p>
        </w:tc>
        <w:tc>
          <w:tcPr>
            <w:tcW w:w="4747" w:type="dxa"/>
            <w:vAlign w:val="top"/>
          </w:tcPr>
          <w:p w14:paraId="432E0FE9">
            <w:pPr>
              <w:spacing w:before="206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公益项目实施情况</w:t>
            </w:r>
          </w:p>
        </w:tc>
        <w:tc>
          <w:tcPr>
            <w:tcW w:w="698" w:type="dxa"/>
            <w:vAlign w:val="top"/>
          </w:tcPr>
          <w:p w14:paraId="174DDA77">
            <w:pPr>
              <w:spacing w:before="226" w:line="167" w:lineRule="auto"/>
              <w:ind w:left="22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12"/>
                <w:sz w:val="22"/>
                <w:szCs w:val="22"/>
              </w:rPr>
              <w:t>1.5</w:t>
            </w:r>
          </w:p>
        </w:tc>
        <w:tc>
          <w:tcPr>
            <w:tcW w:w="700" w:type="dxa"/>
            <w:vAlign w:val="top"/>
          </w:tcPr>
          <w:p w14:paraId="0BEFA091">
            <w:pPr>
              <w:pStyle w:val="7"/>
            </w:pPr>
          </w:p>
        </w:tc>
      </w:tr>
    </w:tbl>
    <w:p w14:paraId="59A2CA46">
      <w:pPr>
        <w:rPr>
          <w:rFonts w:ascii="Arial"/>
          <w:sz w:val="21"/>
        </w:rPr>
      </w:pPr>
    </w:p>
    <w:p w14:paraId="6953FDFE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718" w:bottom="0" w:left="718" w:header="0" w:footer="0" w:gutter="0"/>
          <w:cols w:space="720" w:num="1"/>
        </w:sectPr>
      </w:pPr>
    </w:p>
    <w:p w14:paraId="29F9612A">
      <w:pPr>
        <w:spacing w:line="91" w:lineRule="auto"/>
        <w:rPr>
          <w:rFonts w:ascii="Arial"/>
          <w:sz w:val="2"/>
        </w:rPr>
      </w:pPr>
    </w:p>
    <w:tbl>
      <w:tblPr>
        <w:tblStyle w:val="6"/>
        <w:tblW w:w="104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292"/>
        <w:gridCol w:w="2007"/>
        <w:gridCol w:w="4747"/>
        <w:gridCol w:w="698"/>
        <w:gridCol w:w="700"/>
      </w:tblGrid>
      <w:tr w14:paraId="15E84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020" w:type="dxa"/>
            <w:vMerge w:val="restart"/>
            <w:tcBorders>
              <w:bottom w:val="nil"/>
            </w:tcBorders>
            <w:vAlign w:val="top"/>
          </w:tcPr>
          <w:p w14:paraId="7D0A8027">
            <w:pPr>
              <w:pStyle w:val="7"/>
              <w:spacing w:line="249" w:lineRule="auto"/>
            </w:pPr>
          </w:p>
          <w:p w14:paraId="51D25A9B">
            <w:pPr>
              <w:pStyle w:val="7"/>
              <w:spacing w:line="249" w:lineRule="auto"/>
            </w:pPr>
          </w:p>
          <w:p w14:paraId="69CEA309">
            <w:pPr>
              <w:pStyle w:val="7"/>
              <w:spacing w:line="249" w:lineRule="auto"/>
            </w:pPr>
          </w:p>
          <w:p w14:paraId="47FA21E6">
            <w:pPr>
              <w:pStyle w:val="7"/>
              <w:spacing w:line="249" w:lineRule="auto"/>
            </w:pPr>
          </w:p>
          <w:p w14:paraId="7984FC6D">
            <w:pPr>
              <w:pStyle w:val="7"/>
              <w:spacing w:line="249" w:lineRule="auto"/>
            </w:pPr>
          </w:p>
          <w:p w14:paraId="1D9191F5">
            <w:pPr>
              <w:pStyle w:val="7"/>
              <w:spacing w:line="249" w:lineRule="auto"/>
            </w:pPr>
          </w:p>
          <w:p w14:paraId="4B5C9B7B">
            <w:pPr>
              <w:pStyle w:val="7"/>
              <w:spacing w:line="250" w:lineRule="auto"/>
            </w:pPr>
          </w:p>
          <w:p w14:paraId="21D3EDFB">
            <w:pPr>
              <w:pStyle w:val="7"/>
              <w:spacing w:line="250" w:lineRule="auto"/>
            </w:pPr>
          </w:p>
          <w:p w14:paraId="6C184389">
            <w:pPr>
              <w:pStyle w:val="7"/>
              <w:spacing w:line="250" w:lineRule="auto"/>
            </w:pPr>
          </w:p>
          <w:p w14:paraId="1B566772">
            <w:pPr>
              <w:spacing w:before="81" w:line="207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社会评价</w:t>
            </w: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486B1E50">
            <w:pPr>
              <w:pStyle w:val="7"/>
              <w:spacing w:line="256" w:lineRule="auto"/>
            </w:pPr>
          </w:p>
          <w:p w14:paraId="3A00819A">
            <w:pPr>
              <w:pStyle w:val="7"/>
              <w:spacing w:line="257" w:lineRule="auto"/>
            </w:pPr>
          </w:p>
          <w:p w14:paraId="11E81C04">
            <w:pPr>
              <w:spacing w:before="82" w:line="208" w:lineRule="auto"/>
              <w:ind w:left="26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内部评价</w:t>
            </w:r>
          </w:p>
        </w:tc>
        <w:tc>
          <w:tcPr>
            <w:tcW w:w="2007" w:type="dxa"/>
            <w:vAlign w:val="top"/>
          </w:tcPr>
          <w:p w14:paraId="02DA00FA">
            <w:pPr>
              <w:spacing w:before="243" w:line="208" w:lineRule="auto"/>
              <w:ind w:left="4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理事监事评价</w:t>
            </w:r>
          </w:p>
        </w:tc>
        <w:tc>
          <w:tcPr>
            <w:tcW w:w="4747" w:type="dxa"/>
            <w:vAlign w:val="top"/>
          </w:tcPr>
          <w:p w14:paraId="1F31431C">
            <w:pPr>
              <w:spacing w:before="243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对管理状况</w:t>
            </w:r>
            <w:r>
              <w:rPr>
                <w:rFonts w:ascii="微软雅黑" w:hAnsi="微软雅黑" w:eastAsia="微软雅黑" w:cs="微软雅黑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、综合影响力的评价</w:t>
            </w:r>
          </w:p>
        </w:tc>
        <w:tc>
          <w:tcPr>
            <w:tcW w:w="698" w:type="dxa"/>
            <w:vAlign w:val="top"/>
          </w:tcPr>
          <w:p w14:paraId="70A0AEA6">
            <w:pPr>
              <w:spacing w:before="266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0FB2DE3D">
            <w:pPr>
              <w:pStyle w:val="7"/>
            </w:pPr>
          </w:p>
        </w:tc>
      </w:tr>
      <w:tr w14:paraId="27B200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0DB90000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7AC73416">
            <w:pPr>
              <w:pStyle w:val="7"/>
            </w:pPr>
          </w:p>
        </w:tc>
        <w:tc>
          <w:tcPr>
            <w:tcW w:w="2007" w:type="dxa"/>
            <w:vAlign w:val="top"/>
          </w:tcPr>
          <w:p w14:paraId="72905F77">
            <w:pPr>
              <w:spacing w:before="239" w:line="207" w:lineRule="auto"/>
              <w:ind w:left="4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工作人员评价</w:t>
            </w:r>
          </w:p>
        </w:tc>
        <w:tc>
          <w:tcPr>
            <w:tcW w:w="4747" w:type="dxa"/>
            <w:vAlign w:val="top"/>
          </w:tcPr>
          <w:p w14:paraId="1ED7B86F">
            <w:pPr>
              <w:spacing w:before="238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对管理状况</w:t>
            </w:r>
            <w:r>
              <w:rPr>
                <w:rFonts w:ascii="微软雅黑" w:hAnsi="微软雅黑" w:eastAsia="微软雅黑" w:cs="微软雅黑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、综合影响力的评价</w:t>
            </w:r>
          </w:p>
        </w:tc>
        <w:tc>
          <w:tcPr>
            <w:tcW w:w="698" w:type="dxa"/>
            <w:vAlign w:val="top"/>
          </w:tcPr>
          <w:p w14:paraId="2EE5250E">
            <w:pPr>
              <w:spacing w:before="261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71C31E97">
            <w:pPr>
              <w:pStyle w:val="7"/>
            </w:pPr>
          </w:p>
        </w:tc>
      </w:tr>
      <w:tr w14:paraId="3F34D1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8441A34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41694E50">
            <w:pPr>
              <w:pStyle w:val="7"/>
              <w:spacing w:line="256" w:lineRule="auto"/>
            </w:pPr>
          </w:p>
          <w:p w14:paraId="1A6E2444">
            <w:pPr>
              <w:pStyle w:val="7"/>
              <w:spacing w:line="256" w:lineRule="auto"/>
            </w:pPr>
          </w:p>
          <w:p w14:paraId="190C8D71">
            <w:pPr>
              <w:spacing w:before="81" w:line="208" w:lineRule="auto"/>
              <w:ind w:left="2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公众评价</w:t>
            </w:r>
          </w:p>
        </w:tc>
        <w:tc>
          <w:tcPr>
            <w:tcW w:w="2007" w:type="dxa"/>
            <w:vAlign w:val="top"/>
          </w:tcPr>
          <w:p w14:paraId="6B44B787">
            <w:pPr>
              <w:spacing w:before="241" w:line="208" w:lineRule="auto"/>
              <w:ind w:left="5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捐赠人评价</w:t>
            </w:r>
          </w:p>
        </w:tc>
        <w:tc>
          <w:tcPr>
            <w:tcW w:w="4747" w:type="dxa"/>
            <w:vAlign w:val="top"/>
          </w:tcPr>
          <w:p w14:paraId="043A5A99">
            <w:pPr>
              <w:spacing w:before="241" w:line="208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对管理状况</w:t>
            </w:r>
            <w:r>
              <w:rPr>
                <w:rFonts w:ascii="微软雅黑" w:hAnsi="微软雅黑" w:eastAsia="微软雅黑" w:cs="微软雅黑"/>
                <w:spacing w:val="-2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、综合影响力的评价</w:t>
            </w:r>
          </w:p>
        </w:tc>
        <w:tc>
          <w:tcPr>
            <w:tcW w:w="698" w:type="dxa"/>
            <w:vAlign w:val="top"/>
          </w:tcPr>
          <w:p w14:paraId="25667CEE">
            <w:pPr>
              <w:spacing w:before="262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58720A6D">
            <w:pPr>
              <w:pStyle w:val="7"/>
            </w:pPr>
          </w:p>
        </w:tc>
      </w:tr>
      <w:tr w14:paraId="5896C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56545B90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20ACF1FE">
            <w:pPr>
              <w:pStyle w:val="7"/>
            </w:pPr>
          </w:p>
        </w:tc>
        <w:tc>
          <w:tcPr>
            <w:tcW w:w="2007" w:type="dxa"/>
            <w:vAlign w:val="top"/>
          </w:tcPr>
          <w:p w14:paraId="6EAECDCF">
            <w:pPr>
              <w:spacing w:before="241" w:line="208" w:lineRule="auto"/>
              <w:ind w:left="5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受助人评价</w:t>
            </w:r>
          </w:p>
        </w:tc>
        <w:tc>
          <w:tcPr>
            <w:tcW w:w="4747" w:type="dxa"/>
            <w:vAlign w:val="top"/>
          </w:tcPr>
          <w:p w14:paraId="3053244B">
            <w:pPr>
              <w:spacing w:before="242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对项目管理</w:t>
            </w:r>
            <w:r>
              <w:rPr>
                <w:rFonts w:ascii="微软雅黑" w:hAnsi="微软雅黑" w:eastAsia="微软雅黑" w:cs="微软雅黑"/>
                <w:spacing w:val="-3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、效果的评价</w:t>
            </w:r>
          </w:p>
        </w:tc>
        <w:tc>
          <w:tcPr>
            <w:tcW w:w="698" w:type="dxa"/>
            <w:vAlign w:val="top"/>
          </w:tcPr>
          <w:p w14:paraId="3C659144">
            <w:pPr>
              <w:spacing w:before="264" w:line="167" w:lineRule="auto"/>
              <w:ind w:left="218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pacing w:val="-9"/>
                <w:sz w:val="22"/>
                <w:szCs w:val="22"/>
              </w:rPr>
              <w:t>0.5</w:t>
            </w:r>
          </w:p>
        </w:tc>
        <w:tc>
          <w:tcPr>
            <w:tcW w:w="700" w:type="dxa"/>
            <w:vAlign w:val="top"/>
          </w:tcPr>
          <w:p w14:paraId="52FC37CD">
            <w:pPr>
              <w:pStyle w:val="7"/>
            </w:pPr>
          </w:p>
        </w:tc>
      </w:tr>
      <w:tr w14:paraId="57E3F2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6DF9BFFA">
            <w:pPr>
              <w:pStyle w:val="7"/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4DB28517">
            <w:pPr>
              <w:pStyle w:val="7"/>
              <w:spacing w:line="336" w:lineRule="auto"/>
            </w:pPr>
          </w:p>
          <w:p w14:paraId="3AFE847A">
            <w:pPr>
              <w:pStyle w:val="7"/>
              <w:spacing w:line="336" w:lineRule="auto"/>
            </w:pPr>
          </w:p>
          <w:p w14:paraId="66E51BAE">
            <w:pPr>
              <w:spacing w:before="82" w:line="225" w:lineRule="auto"/>
              <w:ind w:left="546" w:right="148" w:hanging="40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管理部门评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价</w:t>
            </w:r>
          </w:p>
        </w:tc>
        <w:tc>
          <w:tcPr>
            <w:tcW w:w="2007" w:type="dxa"/>
            <w:vAlign w:val="top"/>
          </w:tcPr>
          <w:p w14:paraId="51C31F3F">
            <w:pPr>
              <w:spacing w:before="242" w:line="208" w:lineRule="auto"/>
              <w:ind w:left="2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登记管理机关评价</w:t>
            </w:r>
          </w:p>
        </w:tc>
        <w:tc>
          <w:tcPr>
            <w:tcW w:w="4747" w:type="dxa"/>
            <w:vAlign w:val="top"/>
          </w:tcPr>
          <w:p w14:paraId="0881DBF7">
            <w:pPr>
              <w:spacing w:before="243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对作用发挥</w:t>
            </w:r>
            <w:r>
              <w:rPr>
                <w:rFonts w:ascii="微软雅黑" w:hAnsi="微软雅黑" w:eastAsia="微软雅黑" w:cs="微软雅黑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、接受监督管理情况的评价</w:t>
            </w:r>
          </w:p>
        </w:tc>
        <w:tc>
          <w:tcPr>
            <w:tcW w:w="698" w:type="dxa"/>
            <w:vAlign w:val="top"/>
          </w:tcPr>
          <w:p w14:paraId="25A8F7BC">
            <w:pPr>
              <w:spacing w:before="265" w:line="166" w:lineRule="auto"/>
              <w:ind w:left="300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top"/>
          </w:tcPr>
          <w:p w14:paraId="2AF771A7">
            <w:pPr>
              <w:pStyle w:val="7"/>
            </w:pPr>
          </w:p>
        </w:tc>
      </w:tr>
      <w:tr w14:paraId="4A3352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020" w:type="dxa"/>
            <w:vMerge w:val="continue"/>
            <w:tcBorders>
              <w:top w:val="nil"/>
              <w:bottom w:val="nil"/>
            </w:tcBorders>
            <w:vAlign w:val="top"/>
          </w:tcPr>
          <w:p w14:paraId="2F10D50F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  <w:bottom w:val="nil"/>
            </w:tcBorders>
            <w:vAlign w:val="top"/>
          </w:tcPr>
          <w:p w14:paraId="042870E8">
            <w:pPr>
              <w:pStyle w:val="7"/>
            </w:pPr>
          </w:p>
        </w:tc>
        <w:tc>
          <w:tcPr>
            <w:tcW w:w="2007" w:type="dxa"/>
            <w:vAlign w:val="top"/>
          </w:tcPr>
          <w:p w14:paraId="07808075">
            <w:pPr>
              <w:spacing w:before="242" w:line="208" w:lineRule="auto"/>
              <w:ind w:left="2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业务主管单位评价</w:t>
            </w:r>
          </w:p>
        </w:tc>
        <w:tc>
          <w:tcPr>
            <w:tcW w:w="4747" w:type="dxa"/>
            <w:vAlign w:val="top"/>
          </w:tcPr>
          <w:p w14:paraId="414911AE">
            <w:pPr>
              <w:spacing w:before="243" w:line="207" w:lineRule="auto"/>
              <w:ind w:left="1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对作用发挥</w:t>
            </w:r>
            <w:r>
              <w:rPr>
                <w:rFonts w:ascii="微软雅黑" w:hAnsi="微软雅黑" w:eastAsia="微软雅黑" w:cs="微软雅黑"/>
                <w:spacing w:val="-2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、接受监督管理情况的评价</w:t>
            </w:r>
          </w:p>
        </w:tc>
        <w:tc>
          <w:tcPr>
            <w:tcW w:w="698" w:type="dxa"/>
            <w:vAlign w:val="top"/>
          </w:tcPr>
          <w:p w14:paraId="6BF2ECA2">
            <w:pPr>
              <w:spacing w:before="266" w:line="166" w:lineRule="auto"/>
              <w:ind w:left="300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3</w:t>
            </w:r>
          </w:p>
        </w:tc>
        <w:tc>
          <w:tcPr>
            <w:tcW w:w="700" w:type="dxa"/>
            <w:vAlign w:val="top"/>
          </w:tcPr>
          <w:p w14:paraId="5BF7AF81">
            <w:pPr>
              <w:pStyle w:val="7"/>
            </w:pPr>
          </w:p>
        </w:tc>
      </w:tr>
      <w:tr w14:paraId="78C7D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 w14:paraId="14108DF6">
            <w:pPr>
              <w:pStyle w:val="7"/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2392DA65">
            <w:pPr>
              <w:pStyle w:val="7"/>
            </w:pPr>
          </w:p>
        </w:tc>
        <w:tc>
          <w:tcPr>
            <w:tcW w:w="2007" w:type="dxa"/>
            <w:vAlign w:val="top"/>
          </w:tcPr>
          <w:p w14:paraId="7C265E30">
            <w:pPr>
              <w:spacing w:before="206" w:line="208" w:lineRule="auto"/>
              <w:ind w:left="4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表彰奖励情况</w:t>
            </w:r>
          </w:p>
        </w:tc>
        <w:tc>
          <w:tcPr>
            <w:tcW w:w="4747" w:type="dxa"/>
            <w:vAlign w:val="top"/>
          </w:tcPr>
          <w:p w14:paraId="29A61027">
            <w:pPr>
              <w:spacing w:before="206" w:line="207" w:lineRule="auto"/>
              <w:ind w:left="1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政府部门对基金会和公益项目的表彰奖励情况</w:t>
            </w:r>
          </w:p>
        </w:tc>
        <w:tc>
          <w:tcPr>
            <w:tcW w:w="698" w:type="dxa"/>
            <w:vAlign w:val="top"/>
          </w:tcPr>
          <w:p w14:paraId="156026C0">
            <w:pPr>
              <w:spacing w:before="229" w:line="167" w:lineRule="auto"/>
              <w:ind w:left="3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sz w:val="22"/>
                <w:szCs w:val="22"/>
              </w:rPr>
              <w:t>1</w:t>
            </w:r>
          </w:p>
        </w:tc>
        <w:tc>
          <w:tcPr>
            <w:tcW w:w="700" w:type="dxa"/>
            <w:vAlign w:val="top"/>
          </w:tcPr>
          <w:p w14:paraId="56036F0F">
            <w:pPr>
              <w:pStyle w:val="7"/>
            </w:pPr>
          </w:p>
        </w:tc>
      </w:tr>
      <w:tr w14:paraId="747FE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0464" w:type="dxa"/>
            <w:gridSpan w:val="6"/>
            <w:vAlign w:val="top"/>
          </w:tcPr>
          <w:p w14:paraId="06ABD4EA">
            <w:pPr>
              <w:spacing w:before="183" w:line="310" w:lineRule="auto"/>
              <w:ind w:left="110" w:right="108" w:firstLine="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4"/>
                <w:szCs w:val="24"/>
              </w:rPr>
              <w:t>注：1.“*</w:t>
            </w:r>
            <w:r>
              <w:rPr>
                <w:rFonts w:ascii="微软雅黑" w:hAnsi="微软雅黑" w:eastAsia="微软雅黑" w:cs="微软雅黑"/>
                <w:b/>
                <w:bCs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4"/>
                <w:szCs w:val="24"/>
              </w:rPr>
              <w:t>”标项指标为重点考察指标;2.获评 5A 级社会组织基础条件和内部治理合计得分不得低于</w:t>
            </w: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4"/>
                <w:sz w:val="24"/>
                <w:szCs w:val="24"/>
              </w:rPr>
              <w:t>该两项总分的90%，4A 级社会组织不得低于80%</w:t>
            </w:r>
            <w:r>
              <w:rPr>
                <w:rFonts w:ascii="微软雅黑" w:hAnsi="微软雅黑" w:eastAsia="微软雅黑" w:cs="微软雅黑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4"/>
                <w:sz w:val="24"/>
                <w:szCs w:val="24"/>
              </w:rPr>
              <w:t>，3A 级社会组织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4"/>
                <w:szCs w:val="24"/>
              </w:rPr>
              <w:t>不得低于70%。</w:t>
            </w:r>
          </w:p>
        </w:tc>
      </w:tr>
    </w:tbl>
    <w:p w14:paraId="08ED6D99">
      <w:pPr>
        <w:rPr>
          <w:rFonts w:ascii="Arial"/>
          <w:sz w:val="21"/>
        </w:rPr>
      </w:pPr>
    </w:p>
    <w:sectPr>
      <w:pgSz w:w="11906" w:h="16839"/>
      <w:pgMar w:top="1431" w:right="718" w:bottom="0" w:left="71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9104908"/>
    <w:rsid w:val="10C04E65"/>
    <w:rsid w:val="127F48AC"/>
    <w:rsid w:val="1C7F7983"/>
    <w:rsid w:val="1E05210A"/>
    <w:rsid w:val="1FB913FE"/>
    <w:rsid w:val="2B2067D5"/>
    <w:rsid w:val="2BCF1FA9"/>
    <w:rsid w:val="2D6C4E2C"/>
    <w:rsid w:val="338A5133"/>
    <w:rsid w:val="431C567C"/>
    <w:rsid w:val="48FA1FBB"/>
    <w:rsid w:val="4B7342A7"/>
    <w:rsid w:val="4C716A38"/>
    <w:rsid w:val="57A51C8C"/>
    <w:rsid w:val="5C4557EC"/>
    <w:rsid w:val="5FF23595"/>
    <w:rsid w:val="655F16CC"/>
    <w:rsid w:val="668B64F1"/>
    <w:rsid w:val="6F3A0AB4"/>
    <w:rsid w:val="6F9C64B7"/>
    <w:rsid w:val="79907C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99"/>
    <w:pPr>
      <w:spacing w:after="120"/>
    </w:pPr>
    <w:rPr>
      <w:sz w:val="16"/>
      <w:szCs w:val="16"/>
    </w:r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2431</Words>
  <Characters>2671</Characters>
  <TotalTime>29</TotalTime>
  <ScaleCrop>false</ScaleCrop>
  <LinksUpToDate>false</LinksUpToDate>
  <CharactersWithSpaces>2782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2025-10-10T21:15:00Z</dcterms:created>
  <dc:creator>Individual</dc:creator>
  <cp:lastModifiedBy>夙愿</cp:lastModifiedBy>
  <cp:lastPrinted>2025-11-03T07:58:00Z</cp:lastPrinted>
  <dcterms:modified xsi:type="dcterms:W3CDTF">2025-11-04T03:45:07Z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2025-11-03T10:16:48Z</vt:filetime>
  </property>
  <property fmtid="{D5CDD505-2E9C-101B-9397-08002B2CF9AE}" pid="4" name="KSOTemplateDocerSaveRecord">
    <vt:lpwstr>eyJoZGlkIjoiNTU3YmRjZGJmMjI2YjIxZDI3MThkZjgyMWY3NmE2NjIiLCJ1c2VySWQiOiIxMTQyNzQ0NzM1In0=</vt:lpwstr>
  </property>
  <property fmtid="{D5CDD505-2E9C-101B-9397-08002B2CF9AE}" pid="5" name="KSOProductBuildVer">
    <vt:lpwstr>2052-12.1.0.23542</vt:lpwstr>
  </property>
  <property fmtid="{D5CDD505-2E9C-101B-9397-08002B2CF9AE}" pid="6" name="ICV">
    <vt:lpwstr>831EB9BB484644B785B8DEDD4EAC3FB1_12</vt:lpwstr>
  </property>
</Properties>
</file>